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5E8A" w:rsidRDefault="006E5C76">
      <w:pPr>
        <w:bidi/>
        <w:rPr>
          <w:rFonts w:asciiTheme="minorHAnsi" w:hAnsiTheme="minorHAnsi" w:cstheme="minorHAnsi"/>
        </w:rPr>
      </w:pPr>
      <w:r w:rsidRPr="00645E8A">
        <w:rPr>
          <w:rFonts w:asciiTheme="minorHAnsi" w:hAnsiTheme="minorHAnsi" w:cstheme="minorHAnsi"/>
          <w:rtl/>
        </w:rPr>
        <w:t>FOR IMMEDIATE RELEASE</w:t>
      </w:r>
    </w:p>
    <w:p w:rsidR="00000000" w:rsidRPr="00645E8A" w:rsidRDefault="006E5C76">
      <w:pPr>
        <w:pStyle w:val="1"/>
        <w:bidi/>
        <w:spacing w:before="0" w:beforeAutospacing="0" w:after="0" w:afterAutospacing="0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KLEVV </w:t>
      </w:r>
      <w:r w:rsidRPr="00645E8A">
        <w:rPr>
          <w:rFonts w:asciiTheme="minorHAnsi" w:hAnsiTheme="minorHAnsi" w:cstheme="minorHAnsi"/>
          <w:rtl/>
        </w:rPr>
        <w:t>تعلن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المحمولة</w:t>
      </w:r>
      <w:r w:rsidRPr="00645E8A">
        <w:rPr>
          <w:rFonts w:asciiTheme="minorHAnsi" w:hAnsiTheme="minorHAnsi" w:cstheme="minorHAnsi"/>
          <w:rtl/>
        </w:rPr>
        <w:t xml:space="preserve"> S1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 xml:space="preserve">R1 </w:t>
      </w:r>
      <w:r w:rsidRPr="00645E8A">
        <w:rPr>
          <w:rFonts w:asciiTheme="minorHAnsi" w:hAnsiTheme="minorHAnsi" w:cstheme="minorHAnsi"/>
          <w:rtl/>
        </w:rPr>
        <w:t>ذات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السرعات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القصوى</w:t>
      </w:r>
    </w:p>
    <w:p w:rsidR="00000000" w:rsidRPr="00645E8A" w:rsidRDefault="006E5C76">
      <w:pPr>
        <w:bidi/>
        <w:rPr>
          <w:rFonts w:asciiTheme="minorHAnsi" w:hAnsiTheme="minorHAnsi" w:cstheme="minorHAnsi"/>
          <w:rtl/>
        </w:rPr>
      </w:pPr>
    </w:p>
    <w:p w:rsidR="00000000" w:rsidRPr="00645E8A" w:rsidRDefault="006E5C76">
      <w:pPr>
        <w:pStyle w:val="2"/>
        <w:bidi/>
        <w:spacing w:before="0" w:beforeAutospacing="0" w:after="0" w:afterAutospacing="0"/>
        <w:rPr>
          <w:rFonts w:asciiTheme="minorHAnsi" w:hAnsiTheme="minorHAnsi" w:cstheme="minorHAnsi"/>
          <w:i/>
          <w:iCs/>
          <w:rtl/>
        </w:rPr>
      </w:pPr>
      <w:r w:rsidRPr="00645E8A">
        <w:rPr>
          <w:rFonts w:asciiTheme="minorHAnsi" w:hAnsiTheme="minorHAnsi" w:cstheme="minorHAnsi"/>
          <w:i/>
          <w:iCs/>
          <w:rtl/>
        </w:rPr>
        <w:t>تصميمات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أنيقة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مع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مبدد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حراري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متكامل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واتصالات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عالية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الجودة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بواسطة</w:t>
      </w:r>
      <w:r w:rsidRPr="00645E8A">
        <w:rPr>
          <w:rFonts w:asciiTheme="minorHAnsi" w:hAnsiTheme="minorHAnsi" w:cstheme="minorHAnsi"/>
          <w:i/>
          <w:iCs/>
          <w:rtl/>
        </w:rPr>
        <w:t xml:space="preserve"> "</w:t>
      </w:r>
      <w:r w:rsidRPr="00645E8A">
        <w:rPr>
          <w:rFonts w:asciiTheme="minorHAnsi" w:hAnsiTheme="minorHAnsi" w:cstheme="minorHAnsi"/>
          <w:i/>
          <w:iCs/>
          <w:rtl/>
        </w:rPr>
        <w:t>يو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إس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بي</w:t>
      </w:r>
      <w:r w:rsidRPr="00645E8A">
        <w:rPr>
          <w:rFonts w:asciiTheme="minorHAnsi" w:hAnsiTheme="minorHAnsi" w:cstheme="minorHAnsi"/>
          <w:i/>
          <w:iCs/>
          <w:rtl/>
        </w:rPr>
        <w:t xml:space="preserve">" </w:t>
      </w:r>
      <w:r w:rsidRPr="00645E8A">
        <w:rPr>
          <w:rFonts w:asciiTheme="minorHAnsi" w:hAnsiTheme="minorHAnsi" w:cstheme="minorHAnsi"/>
          <w:i/>
          <w:iCs/>
          <w:rtl/>
        </w:rPr>
        <w:t>من</w:t>
      </w:r>
      <w:r w:rsidRPr="00645E8A">
        <w:rPr>
          <w:rFonts w:asciiTheme="minorHAnsi" w:hAnsiTheme="minorHAnsi" w:cstheme="minorHAnsi"/>
          <w:i/>
          <w:iCs/>
          <w:rtl/>
        </w:rPr>
        <w:t xml:space="preserve"> </w:t>
      </w:r>
      <w:r w:rsidRPr="00645E8A">
        <w:rPr>
          <w:rFonts w:asciiTheme="minorHAnsi" w:hAnsiTheme="minorHAnsi" w:cstheme="minorHAnsi"/>
          <w:i/>
          <w:iCs/>
          <w:rtl/>
        </w:rPr>
        <w:t>الفئة</w:t>
      </w:r>
      <w:r w:rsidRPr="00645E8A">
        <w:rPr>
          <w:rFonts w:asciiTheme="minorHAnsi" w:hAnsiTheme="minorHAnsi" w:cstheme="minorHAnsi"/>
          <w:i/>
          <w:iCs/>
          <w:rtl/>
        </w:rPr>
        <w:t xml:space="preserve"> "</w:t>
      </w:r>
      <w:r w:rsidRPr="00645E8A">
        <w:rPr>
          <w:rFonts w:asciiTheme="minorHAnsi" w:hAnsiTheme="minorHAnsi" w:cstheme="minorHAnsi"/>
          <w:i/>
          <w:iCs/>
          <w:rtl/>
        </w:rPr>
        <w:t>سي</w:t>
      </w:r>
      <w:r w:rsidRPr="00645E8A">
        <w:rPr>
          <w:rFonts w:asciiTheme="minorHAnsi" w:hAnsiTheme="minorHAnsi" w:cstheme="minorHAnsi"/>
          <w:i/>
          <w:iCs/>
          <w:rtl/>
        </w:rPr>
        <w:t>"</w:t>
      </w:r>
    </w:p>
    <w:p w:rsidR="00000000" w:rsidRPr="00645E8A" w:rsidRDefault="006E5C76">
      <w:pPr>
        <w:bidi/>
        <w:rPr>
          <w:rFonts w:asciiTheme="minorHAnsi" w:hAnsiTheme="minorHAnsi" w:cstheme="minorHAnsi"/>
          <w:rtl/>
        </w:rPr>
      </w:pPr>
    </w:p>
    <w:p w:rsidR="00000000" w:rsidRPr="00645E8A" w:rsidRDefault="006E5C76">
      <w:pPr>
        <w:bidi/>
        <w:spacing w:after="24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هونج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كونج</w:t>
      </w:r>
      <w:r w:rsidRPr="00645E8A">
        <w:rPr>
          <w:rFonts w:asciiTheme="minorHAnsi" w:hAnsiTheme="minorHAnsi" w:cstheme="minorHAnsi"/>
          <w:rtl/>
        </w:rPr>
        <w:t xml:space="preserve"> 13 </w:t>
      </w:r>
      <w:r w:rsidRPr="00645E8A">
        <w:rPr>
          <w:rFonts w:asciiTheme="minorHAnsi" w:hAnsiTheme="minorHAnsi" w:cstheme="minorHAnsi"/>
          <w:rtl/>
        </w:rPr>
        <w:t>أكتوبر</w:t>
      </w:r>
      <w:r w:rsidRPr="00645E8A">
        <w:rPr>
          <w:rFonts w:asciiTheme="minorHAnsi" w:hAnsiTheme="minorHAnsi" w:cstheme="minorHAnsi"/>
          <w:rtl/>
        </w:rPr>
        <w:t xml:space="preserve"> 2021- </w:t>
      </w:r>
      <w:r w:rsidRPr="00645E8A">
        <w:rPr>
          <w:rFonts w:asciiTheme="minorHAnsi" w:hAnsiTheme="minorHAnsi" w:cstheme="minorHAnsi"/>
          <w:rtl/>
        </w:rPr>
        <w:t>أعلنت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اليوم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>" (KLEVV)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وهي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العلامة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التجارية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الناشئة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لبطاقات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الذاكرة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والتخزين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المقدّمة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شركة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إيسنكور</w:t>
      </w:r>
      <w:r w:rsidRPr="00645E8A">
        <w:rPr>
          <w:rFonts w:asciiTheme="minorHAnsi" w:hAnsiTheme="minorHAnsi" w:cstheme="minorHAnsi"/>
          <w:rtl/>
        </w:rPr>
        <w:t>" (Essencore)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إطلاق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مجموعتها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الأولى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المحمولة،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آر</w:t>
      </w:r>
      <w:r w:rsidRPr="00645E8A">
        <w:rPr>
          <w:rFonts w:asciiTheme="minorHAnsi" w:hAnsiTheme="minorHAnsi" w:cstheme="minorHAnsi"/>
          <w:rtl/>
        </w:rPr>
        <w:t xml:space="preserve"> 1" (KLEVV R1)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>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1" (KLEVV S1). </w:t>
      </w:r>
      <w:r w:rsidRPr="00645E8A">
        <w:rPr>
          <w:rFonts w:asciiTheme="minorHAnsi" w:hAnsiTheme="minorHAnsi" w:cstheme="minorHAnsi"/>
          <w:rtl/>
        </w:rPr>
        <w:t>وب</w:t>
      </w:r>
      <w:r w:rsidRPr="00645E8A">
        <w:rPr>
          <w:rFonts w:asciiTheme="minorHAnsi" w:hAnsiTheme="minorHAnsi" w:cstheme="minorHAnsi"/>
          <w:rtl/>
        </w:rPr>
        <w:t>فضل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اعتمادهما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على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أداء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مذهل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وتصميمات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أنيقة،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يعتبر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المنتجان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مثاليين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لمستخدمي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أساليب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الحياة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النشطة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وللمبتكرين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يحتاجون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إلى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نقل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كميات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كبيرة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البيانات،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بأسرع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يمكن،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عبر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حواسيبهم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الشخصية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وأجهزة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ماك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والأجهزة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الجوالة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خاصتهم</w:t>
      </w:r>
      <w:r w:rsidRPr="00645E8A">
        <w:rPr>
          <w:rFonts w:asciiTheme="minorHAnsi" w:hAnsiTheme="minorHAnsi" w:cstheme="minorHAnsi"/>
          <w:rtl/>
        </w:rPr>
        <w:t xml:space="preserve">. </w:t>
      </w:r>
    </w:p>
    <w:p w:rsidR="00000000" w:rsidRPr="00645E8A" w:rsidRDefault="006E5C76">
      <w:pPr>
        <w:pStyle w:val="3"/>
        <w:bidi/>
        <w:spacing w:before="0" w:beforeAutospacing="0" w:after="0" w:afterAutospacing="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</w:t>
      </w:r>
      <w:r w:rsidRPr="00645E8A">
        <w:rPr>
          <w:rFonts w:asciiTheme="minorHAnsi" w:hAnsiTheme="minorHAnsi" w:cstheme="minorHAnsi"/>
          <w:rtl/>
        </w:rPr>
        <w:t>مولة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1" (KLEVV S1) - </w:t>
      </w:r>
      <w:r w:rsidRPr="00645E8A">
        <w:rPr>
          <w:rFonts w:asciiTheme="minorHAnsi" w:hAnsiTheme="minorHAnsi" w:cstheme="minorHAnsi"/>
          <w:rtl/>
        </w:rPr>
        <w:t>أداء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فائق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سرعة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نقل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تصل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إلى</w:t>
      </w:r>
      <w:r w:rsidRPr="00645E8A">
        <w:rPr>
          <w:rFonts w:asciiTheme="minorHAnsi" w:hAnsiTheme="minorHAnsi" w:cstheme="minorHAnsi"/>
          <w:rtl/>
        </w:rPr>
        <w:t xml:space="preserve"> 2000 </w:t>
      </w:r>
      <w:r w:rsidRPr="00645E8A">
        <w:rPr>
          <w:rFonts w:asciiTheme="minorHAnsi" w:hAnsiTheme="minorHAnsi" w:cstheme="minorHAnsi"/>
          <w:rtl/>
        </w:rPr>
        <w:t>ميجابايت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بالثانية</w:t>
      </w:r>
      <w:r w:rsidRPr="00645E8A">
        <w:rPr>
          <w:rFonts w:asciiTheme="minorHAnsi" w:hAnsiTheme="minorHAnsi" w:cstheme="minorHAnsi"/>
          <w:rtl/>
        </w:rPr>
        <w:t xml:space="preserve"> </w:t>
      </w:r>
    </w:p>
    <w:p w:rsidR="00000000" w:rsidRPr="00645E8A" w:rsidRDefault="006E5C76">
      <w:pPr>
        <w:bidi/>
        <w:spacing w:after="24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تجسد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المحمولة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1" (KLEVV S1) </w:t>
      </w:r>
      <w:r w:rsidRPr="00645E8A">
        <w:rPr>
          <w:rFonts w:asciiTheme="minorHAnsi" w:hAnsiTheme="minorHAnsi" w:cstheme="minorHAnsi"/>
          <w:rtl/>
        </w:rPr>
        <w:t>المضغوطة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والمربعة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وذات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الحواف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الناعمة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تصميماً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لافتاً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للنظر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ولكنه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يتسم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بالبساطة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ويكشف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الإطار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الشبيه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بالمعدن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والسطح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العلوي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اللامع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الأنيق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الجودة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الاستثنائية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تصرّ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" (KLEVV) </w:t>
      </w:r>
      <w:r w:rsidRPr="00645E8A">
        <w:rPr>
          <w:rFonts w:asciiTheme="minorHAnsi" w:hAnsiTheme="minorHAnsi" w:cstheme="minorHAnsi"/>
          <w:rtl/>
        </w:rPr>
        <w:t>أن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تحافظ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عليها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ويتميز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الجانب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السفلي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بمبدد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حراري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مصنوع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الألمنيوم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المسنن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يوفر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موصلية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حرارية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رائعة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لضمان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تحقيق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سرعة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ثابتة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مميزة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حتى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الظروف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القاسية</w:t>
      </w:r>
      <w:r w:rsidRPr="00645E8A">
        <w:rPr>
          <w:rFonts w:asciiTheme="minorHAnsi" w:hAnsiTheme="minorHAnsi" w:cstheme="minorHAnsi"/>
          <w:rtl/>
        </w:rPr>
        <w:t>.</w:t>
      </w:r>
      <w:r w:rsidRPr="00645E8A">
        <w:rPr>
          <w:rFonts w:asciiTheme="minorHAnsi" w:hAnsiTheme="minorHAnsi" w:cstheme="minorHAnsi"/>
          <w:rtl/>
        </w:rPr>
        <w:br/>
      </w:r>
      <w:r w:rsidRPr="00645E8A">
        <w:rPr>
          <w:rFonts w:asciiTheme="minorHAnsi" w:hAnsiTheme="minorHAnsi" w:cstheme="minorHAnsi"/>
          <w:rtl/>
        </w:rPr>
        <w:br/>
      </w:r>
      <w:r w:rsidRPr="00645E8A">
        <w:rPr>
          <w:rFonts w:asciiTheme="minorHAnsi" w:hAnsiTheme="minorHAnsi" w:cstheme="minorHAnsi"/>
          <w:rtl/>
        </w:rPr>
        <w:t>وتجدر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الإشارة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إلى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أنّ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</w:t>
      </w:r>
      <w:r w:rsidRPr="00645E8A">
        <w:rPr>
          <w:rFonts w:asciiTheme="minorHAnsi" w:hAnsiTheme="minorHAnsi" w:cstheme="minorHAnsi"/>
          <w:rtl/>
        </w:rPr>
        <w:t>ليف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1" (KLEVV S1) </w:t>
      </w:r>
      <w:r w:rsidRPr="00645E8A">
        <w:rPr>
          <w:rFonts w:asciiTheme="minorHAnsi" w:hAnsiTheme="minorHAnsi" w:cstheme="minorHAnsi"/>
          <w:rtl/>
        </w:rPr>
        <w:t>المتميزة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متصلة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بواسطة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الناقل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التسلسلي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العام</w:t>
      </w:r>
      <w:r w:rsidRPr="00645E8A">
        <w:rPr>
          <w:rFonts w:asciiTheme="minorHAnsi" w:hAnsiTheme="minorHAnsi" w:cstheme="minorHAnsi"/>
          <w:rtl/>
        </w:rPr>
        <w:t xml:space="preserve"> 3.2 </w:t>
      </w:r>
      <w:r w:rsidRPr="00645E8A">
        <w:rPr>
          <w:rFonts w:asciiTheme="minorHAnsi" w:hAnsiTheme="minorHAnsi" w:cstheme="minorHAnsi"/>
          <w:rtl/>
        </w:rPr>
        <w:t>المزود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بنافذتي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توصيل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إضافيتين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سريعتين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الجيل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الثاني</w:t>
      </w:r>
      <w:r w:rsidRPr="00645E8A">
        <w:rPr>
          <w:rFonts w:asciiTheme="minorHAnsi" w:hAnsiTheme="minorHAnsi" w:cstheme="minorHAnsi"/>
          <w:rtl/>
        </w:rPr>
        <w:t xml:space="preserve"> (</w:t>
      </w:r>
      <w:r w:rsidRPr="00645E8A">
        <w:rPr>
          <w:rFonts w:asciiTheme="minorHAnsi" w:hAnsiTheme="minorHAnsi" w:cstheme="minorHAnsi"/>
          <w:rtl/>
        </w:rPr>
        <w:t>بسرعة</w:t>
      </w:r>
      <w:r w:rsidRPr="00645E8A">
        <w:rPr>
          <w:rFonts w:asciiTheme="minorHAnsi" w:hAnsiTheme="minorHAnsi" w:cstheme="minorHAnsi"/>
          <w:rtl/>
        </w:rPr>
        <w:t xml:space="preserve"> 20 </w:t>
      </w:r>
      <w:r w:rsidRPr="00645E8A">
        <w:rPr>
          <w:rFonts w:asciiTheme="minorHAnsi" w:hAnsiTheme="minorHAnsi" w:cstheme="minorHAnsi"/>
          <w:rtl/>
        </w:rPr>
        <w:t>جيجابايت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بالثانية</w:t>
      </w:r>
      <w:r w:rsidRPr="00645E8A">
        <w:rPr>
          <w:rFonts w:asciiTheme="minorHAnsi" w:hAnsiTheme="minorHAnsi" w:cstheme="minorHAnsi"/>
          <w:rtl/>
        </w:rPr>
        <w:t xml:space="preserve">) </w:t>
      </w:r>
      <w:r w:rsidRPr="00645E8A">
        <w:rPr>
          <w:rFonts w:asciiTheme="minorHAnsi" w:hAnsiTheme="minorHAnsi" w:cstheme="minorHAnsi"/>
          <w:rtl/>
        </w:rPr>
        <w:t>واتصالات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سهلة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بواسطة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منفذ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يو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الفئة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سي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لنقل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البيانات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بسرعات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أداء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قصوى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تصل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إلى</w:t>
      </w:r>
      <w:r w:rsidRPr="00645E8A">
        <w:rPr>
          <w:rFonts w:asciiTheme="minorHAnsi" w:hAnsiTheme="minorHAnsi" w:cstheme="minorHAnsi"/>
          <w:rtl/>
        </w:rPr>
        <w:t xml:space="preserve"> 2000 </w:t>
      </w:r>
      <w:r w:rsidRPr="00645E8A">
        <w:rPr>
          <w:rFonts w:asciiTheme="minorHAnsi" w:hAnsiTheme="minorHAnsi" w:cstheme="minorHAnsi"/>
          <w:rtl/>
        </w:rPr>
        <w:t>ميجابايت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بالثانية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تدعم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1" (S1) </w:t>
      </w:r>
      <w:r w:rsidRPr="00645E8A">
        <w:rPr>
          <w:rFonts w:asciiTheme="minorHAnsi" w:hAnsiTheme="minorHAnsi" w:cstheme="minorHAnsi"/>
          <w:rtl/>
        </w:rPr>
        <w:t>بشكل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كامل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نظام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تشغيل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ويندوز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ونظام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تشغيل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ماك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>"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وهي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متاحة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بسعات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كبيرة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جداً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تبلغ</w:t>
      </w:r>
      <w:r w:rsidRPr="00645E8A">
        <w:rPr>
          <w:rFonts w:asciiTheme="minorHAnsi" w:hAnsiTheme="minorHAnsi" w:cstheme="minorHAnsi"/>
          <w:rtl/>
        </w:rPr>
        <w:t xml:space="preserve"> 1 </w:t>
      </w:r>
      <w:r w:rsidRPr="00645E8A">
        <w:rPr>
          <w:rFonts w:asciiTheme="minorHAnsi" w:hAnsiTheme="minorHAnsi" w:cstheme="minorHAnsi"/>
          <w:rtl/>
        </w:rPr>
        <w:t>تيرابايت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 xml:space="preserve">2 </w:t>
      </w:r>
      <w:r w:rsidRPr="00645E8A">
        <w:rPr>
          <w:rFonts w:asciiTheme="minorHAnsi" w:hAnsiTheme="minorHAnsi" w:cstheme="minorHAnsi"/>
          <w:rtl/>
        </w:rPr>
        <w:t>تيرابايت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كما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تتوافر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الكابلات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الفئة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سي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حتى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كابل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سي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ومحول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سي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حتى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محول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إيه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المنتج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للتمكن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الاتصال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بسهو</w:t>
      </w:r>
      <w:r w:rsidRPr="00645E8A">
        <w:rPr>
          <w:rFonts w:asciiTheme="minorHAnsi" w:hAnsiTheme="minorHAnsi" w:cstheme="minorHAnsi"/>
          <w:rtl/>
        </w:rPr>
        <w:t>لة</w:t>
      </w:r>
      <w:r w:rsidRPr="00645E8A">
        <w:rPr>
          <w:rFonts w:asciiTheme="minorHAnsi" w:hAnsiTheme="minorHAnsi" w:cstheme="minorHAnsi"/>
          <w:rtl/>
        </w:rPr>
        <w:t>.</w:t>
      </w:r>
    </w:p>
    <w:p w:rsidR="00000000" w:rsidRPr="00645E8A" w:rsidRDefault="006E5C76">
      <w:pPr>
        <w:pStyle w:val="3"/>
        <w:bidi/>
        <w:spacing w:before="0" w:beforeAutospacing="0" w:after="0" w:afterAutospacing="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المحمولة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آر</w:t>
      </w:r>
      <w:r w:rsidRPr="00645E8A">
        <w:rPr>
          <w:rFonts w:asciiTheme="minorHAnsi" w:hAnsiTheme="minorHAnsi" w:cstheme="minorHAnsi"/>
          <w:rtl/>
        </w:rPr>
        <w:t xml:space="preserve"> 1" (KLEVV R1) - </w:t>
      </w:r>
      <w:r w:rsidRPr="00645E8A">
        <w:rPr>
          <w:rFonts w:asciiTheme="minorHAnsi" w:hAnsiTheme="minorHAnsi" w:cstheme="minorHAnsi"/>
          <w:rtl/>
        </w:rPr>
        <w:t>تصميم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مضغوط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مبدد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حراري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نحاسي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عالي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الجودة</w:t>
      </w:r>
      <w:r w:rsidRPr="00645E8A">
        <w:rPr>
          <w:rFonts w:asciiTheme="minorHAnsi" w:hAnsiTheme="minorHAnsi" w:cstheme="minorHAnsi"/>
          <w:rtl/>
        </w:rPr>
        <w:t xml:space="preserve"> </w:t>
      </w:r>
    </w:p>
    <w:p w:rsidR="00000000" w:rsidRPr="00645E8A" w:rsidRDefault="006E5C76">
      <w:pPr>
        <w:bidi/>
        <w:spacing w:after="24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تتميز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المحمولة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آر</w:t>
      </w:r>
      <w:r w:rsidRPr="00645E8A">
        <w:rPr>
          <w:rFonts w:asciiTheme="minorHAnsi" w:hAnsiTheme="minorHAnsi" w:cstheme="minorHAnsi"/>
          <w:rtl/>
        </w:rPr>
        <w:t xml:space="preserve"> 1" (KLEVV R1) </w:t>
      </w:r>
      <w:r w:rsidRPr="00645E8A">
        <w:rPr>
          <w:rFonts w:asciiTheme="minorHAnsi" w:hAnsiTheme="minorHAnsi" w:cstheme="minorHAnsi"/>
          <w:rtl/>
        </w:rPr>
        <w:t>المتوافرة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بحجم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الجيب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ببنية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مزدوجة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أنيقة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مرفقة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بغطاء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علوي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أسود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بسيط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وجانب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سفلي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شفاف،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مما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يُثبت</w:t>
      </w:r>
      <w:r w:rsidRPr="00645E8A">
        <w:rPr>
          <w:rFonts w:asciiTheme="minorHAnsi" w:hAnsiTheme="minorHAnsi" w:cstheme="minorHAnsi"/>
          <w:rtl/>
        </w:rPr>
        <w:t xml:space="preserve"> الجودة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الاستثنائية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لتفاصيل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الفريدة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الممزوجة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بالتصاميم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الحديثة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وبالاستناد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إلى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معيار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الناقل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التسلسلي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العام</w:t>
      </w:r>
      <w:r w:rsidRPr="00645E8A">
        <w:rPr>
          <w:rFonts w:asciiTheme="minorHAnsi" w:hAnsiTheme="minorHAnsi" w:cstheme="minorHAnsi"/>
          <w:rtl/>
        </w:rPr>
        <w:t xml:space="preserve"> 3.2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الجيل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الثاني</w:t>
      </w:r>
      <w:r w:rsidRPr="00645E8A">
        <w:rPr>
          <w:rFonts w:asciiTheme="minorHAnsi" w:hAnsiTheme="minorHAnsi" w:cstheme="minorHAnsi"/>
          <w:rtl/>
        </w:rPr>
        <w:t xml:space="preserve"> (</w:t>
      </w:r>
      <w:r w:rsidRPr="00645E8A">
        <w:rPr>
          <w:rFonts w:asciiTheme="minorHAnsi" w:hAnsiTheme="minorHAnsi" w:cstheme="minorHAnsi"/>
          <w:rtl/>
        </w:rPr>
        <w:t>بسرعة</w:t>
      </w:r>
      <w:r w:rsidRPr="00645E8A">
        <w:rPr>
          <w:rFonts w:asciiTheme="minorHAnsi" w:hAnsiTheme="minorHAnsi" w:cstheme="minorHAnsi"/>
          <w:rtl/>
        </w:rPr>
        <w:t xml:space="preserve"> 10 </w:t>
      </w:r>
      <w:r w:rsidRPr="00645E8A">
        <w:rPr>
          <w:rFonts w:asciiTheme="minorHAnsi" w:hAnsiTheme="minorHAnsi" w:cstheme="minorHAnsi"/>
          <w:rtl/>
        </w:rPr>
        <w:t>جيجابايت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بالثانية</w:t>
      </w:r>
      <w:r w:rsidRPr="00645E8A">
        <w:rPr>
          <w:rFonts w:asciiTheme="minorHAnsi" w:hAnsiTheme="minorHAnsi" w:cstheme="minorHAnsi"/>
          <w:rtl/>
        </w:rPr>
        <w:t>)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توفر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آر</w:t>
      </w:r>
      <w:r w:rsidRPr="00645E8A">
        <w:rPr>
          <w:rFonts w:asciiTheme="minorHAnsi" w:hAnsiTheme="minorHAnsi" w:cstheme="minorHAnsi"/>
          <w:rtl/>
        </w:rPr>
        <w:t xml:space="preserve"> 1" (R1) </w:t>
      </w:r>
      <w:r w:rsidRPr="00645E8A">
        <w:rPr>
          <w:rFonts w:asciiTheme="minorHAnsi" w:hAnsiTheme="minorHAnsi" w:cstheme="minorHAnsi"/>
          <w:rtl/>
        </w:rPr>
        <w:t>سرعات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مرضية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تصل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إلى</w:t>
      </w:r>
      <w:r w:rsidRPr="00645E8A">
        <w:rPr>
          <w:rFonts w:asciiTheme="minorHAnsi" w:hAnsiTheme="minorHAnsi" w:cstheme="minorHAnsi"/>
          <w:rtl/>
        </w:rPr>
        <w:t xml:space="preserve"> 1000 </w:t>
      </w:r>
      <w:r w:rsidRPr="00645E8A">
        <w:rPr>
          <w:rFonts w:asciiTheme="minorHAnsi" w:hAnsiTheme="minorHAnsi" w:cstheme="minorHAnsi"/>
          <w:rtl/>
        </w:rPr>
        <w:t>ميجابايت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بالثانية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للقراءة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والكتابة،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وتدعم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أن</w:t>
      </w:r>
      <w:r w:rsidRPr="00645E8A">
        <w:rPr>
          <w:rFonts w:asciiTheme="minorHAnsi" w:hAnsiTheme="minorHAnsi" w:cstheme="minorHAnsi"/>
          <w:rtl/>
        </w:rPr>
        <w:t>ظمة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تشغيل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ويندوز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>"</w:t>
      </w:r>
      <w:r w:rsidRPr="00645E8A">
        <w:rPr>
          <w:rFonts w:asciiTheme="minorHAnsi" w:hAnsiTheme="minorHAnsi" w:cstheme="minorHAnsi"/>
          <w:rtl/>
        </w:rPr>
        <w:t>ماك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>"</w:t>
      </w:r>
      <w:r w:rsidRPr="00645E8A">
        <w:rPr>
          <w:rFonts w:asciiTheme="minorHAnsi" w:hAnsiTheme="minorHAnsi" w:cstheme="minorHAnsi"/>
          <w:rtl/>
        </w:rPr>
        <w:t>أندرويد</w:t>
      </w:r>
      <w:r w:rsidRPr="00645E8A">
        <w:rPr>
          <w:rFonts w:asciiTheme="minorHAnsi" w:hAnsiTheme="minorHAnsi" w:cstheme="minorHAnsi"/>
          <w:rtl/>
        </w:rPr>
        <w:t>"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وتتصل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بواسطة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منفذ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يو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الفئة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سي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متعدد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الاستخدامات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وهي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متوفرة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بسعتين</w:t>
      </w:r>
      <w:r w:rsidRPr="00645E8A">
        <w:rPr>
          <w:rFonts w:asciiTheme="minorHAnsi" w:hAnsiTheme="minorHAnsi" w:cstheme="minorHAnsi"/>
          <w:rtl/>
        </w:rPr>
        <w:t xml:space="preserve">: 500 </w:t>
      </w:r>
      <w:r w:rsidRPr="00645E8A">
        <w:rPr>
          <w:rFonts w:asciiTheme="minorHAnsi" w:hAnsiTheme="minorHAnsi" w:cstheme="minorHAnsi"/>
          <w:rtl/>
        </w:rPr>
        <w:t>جيجابايت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 xml:space="preserve">1 </w:t>
      </w:r>
      <w:r w:rsidRPr="00645E8A">
        <w:rPr>
          <w:rFonts w:asciiTheme="minorHAnsi" w:hAnsiTheme="minorHAnsi" w:cstheme="minorHAnsi"/>
          <w:rtl/>
        </w:rPr>
        <w:t>تيرابايت،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وتتوافق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الكابلات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المتطابقة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الفئة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سي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حتى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كابل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سي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وكابلات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سي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حتى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إيه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داخل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الحزمة</w:t>
      </w:r>
      <w:r w:rsidRPr="00645E8A">
        <w:rPr>
          <w:rFonts w:asciiTheme="minorHAnsi" w:hAnsiTheme="minorHAnsi" w:cstheme="minorHAnsi"/>
          <w:rtl/>
        </w:rPr>
        <w:t>.</w:t>
      </w:r>
      <w:r w:rsidRPr="00645E8A">
        <w:rPr>
          <w:rFonts w:asciiTheme="minorHAnsi" w:hAnsiTheme="minorHAnsi" w:cstheme="minorHAnsi"/>
          <w:rtl/>
        </w:rPr>
        <w:br/>
      </w:r>
      <w:r w:rsidRPr="00645E8A">
        <w:rPr>
          <w:rFonts w:asciiTheme="minorHAnsi" w:hAnsiTheme="minorHAnsi" w:cstheme="minorHAnsi"/>
          <w:rtl/>
        </w:rPr>
        <w:br/>
      </w:r>
      <w:r w:rsidRPr="00645E8A">
        <w:rPr>
          <w:rFonts w:asciiTheme="minorHAnsi" w:hAnsiTheme="minorHAnsi" w:cstheme="minorHAnsi"/>
          <w:rtl/>
        </w:rPr>
        <w:t>للحصول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على</w:t>
      </w:r>
      <w:r w:rsidRPr="00645E8A">
        <w:rPr>
          <w:rFonts w:asciiTheme="minorHAnsi" w:hAnsiTheme="minorHAnsi" w:cstheme="minorHAnsi"/>
          <w:rtl/>
        </w:rPr>
        <w:t xml:space="preserve"> موصلية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حرارية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أفضل،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دمج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المبدد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الحراري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النحاسي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عالي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الجودة،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مساهماً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بشكل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فعال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تبديد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الحرارة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الإضافية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المتولدة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أثناء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الاستخدام،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بينما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توفر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فتحات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التهوية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الثنائية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فرصة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للتبريد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بالحمل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الحراري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هذا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ويحقق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التصميم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المتميز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أداءاً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فائقاً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مستداماً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ضمان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إط</w:t>
      </w:r>
      <w:r w:rsidRPr="00645E8A">
        <w:rPr>
          <w:rFonts w:asciiTheme="minorHAnsi" w:hAnsiTheme="minorHAnsi" w:cstheme="minorHAnsi"/>
          <w:rtl/>
        </w:rPr>
        <w:t>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عمر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المنتج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أيضاً</w:t>
      </w:r>
      <w:r w:rsidRPr="00645E8A">
        <w:rPr>
          <w:rFonts w:asciiTheme="minorHAnsi" w:hAnsiTheme="minorHAnsi" w:cstheme="minorHAnsi"/>
          <w:rtl/>
        </w:rPr>
        <w:t>.</w:t>
      </w:r>
    </w:p>
    <w:p w:rsidR="00000000" w:rsidRPr="00645E8A" w:rsidRDefault="006E5C76">
      <w:pPr>
        <w:pStyle w:val="3"/>
        <w:bidi/>
        <w:spacing w:before="0" w:beforeAutospacing="0" w:after="0" w:afterAutospacing="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"كليف</w:t>
      </w:r>
      <w:r w:rsidRPr="00645E8A">
        <w:rPr>
          <w:rFonts w:asciiTheme="minorHAnsi" w:hAnsiTheme="minorHAnsi" w:cstheme="minorHAnsi"/>
          <w:rtl/>
        </w:rPr>
        <w:t xml:space="preserve"> x </w:t>
      </w:r>
      <w:r w:rsidRPr="00645E8A">
        <w:rPr>
          <w:rFonts w:asciiTheme="minorHAnsi" w:hAnsiTheme="minorHAnsi" w:cstheme="minorHAnsi"/>
          <w:rtl/>
        </w:rPr>
        <w:t>تي</w:t>
      </w:r>
      <w:r w:rsidRPr="00645E8A">
        <w:rPr>
          <w:rFonts w:asciiTheme="minorHAnsi" w:hAnsiTheme="minorHAnsi" w:cstheme="minorHAnsi"/>
          <w:rtl/>
        </w:rPr>
        <w:t xml:space="preserve"> 1" (KLEVV x T1) - </w:t>
      </w:r>
      <w:r w:rsidRPr="00645E8A">
        <w:rPr>
          <w:rFonts w:asciiTheme="minorHAnsi" w:hAnsiTheme="minorHAnsi" w:cstheme="minorHAnsi"/>
          <w:rtl/>
        </w:rPr>
        <w:t>لتخزين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الذكريات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تجمعناا</w:t>
      </w:r>
    </w:p>
    <w:p w:rsidR="00000000" w:rsidRPr="00645E8A" w:rsidRDefault="006E5C76">
      <w:pPr>
        <w:bidi/>
        <w:spacing w:after="24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lastRenderedPageBreak/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هذا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العام،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تواصل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" (KLEVV) </w:t>
      </w:r>
      <w:r w:rsidRPr="00645E8A">
        <w:rPr>
          <w:rFonts w:asciiTheme="minorHAnsi" w:hAnsiTheme="minorHAnsi" w:cstheme="minorHAnsi"/>
          <w:rtl/>
        </w:rPr>
        <w:t>تعاونها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فريق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تي</w:t>
      </w:r>
      <w:r w:rsidRPr="00645E8A">
        <w:rPr>
          <w:rFonts w:asciiTheme="minorHAnsi" w:hAnsiTheme="minorHAnsi" w:cstheme="minorHAnsi"/>
          <w:rtl/>
        </w:rPr>
        <w:t xml:space="preserve"> 1" (T1) </w:t>
      </w:r>
      <w:r w:rsidRPr="00645E8A">
        <w:rPr>
          <w:rFonts w:asciiTheme="minorHAnsi" w:hAnsiTheme="minorHAnsi" w:cstheme="minorHAnsi"/>
          <w:rtl/>
        </w:rPr>
        <w:t>الكوري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متعدد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المواهب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للألعاب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الرياضية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الإلكترونية،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مقدمة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مقطع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فيديو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موسيقي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رائع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آخر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تحت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عنوان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لتخزين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الذكريات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تجمعنا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يكشف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النقاب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المحمولة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آر</w:t>
      </w:r>
      <w:r w:rsidRPr="00645E8A">
        <w:rPr>
          <w:rFonts w:asciiTheme="minorHAnsi" w:hAnsiTheme="minorHAnsi" w:cstheme="minorHAnsi"/>
          <w:rtl/>
        </w:rPr>
        <w:t xml:space="preserve"> 1" (R1) </w:t>
      </w:r>
      <w:r w:rsidRPr="00645E8A">
        <w:rPr>
          <w:rFonts w:asciiTheme="minorHAnsi" w:hAnsiTheme="minorHAnsi" w:cstheme="minorHAnsi"/>
          <w:rtl/>
        </w:rPr>
        <w:t>للمرة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الأولى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مقتبساً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أغنية</w:t>
      </w:r>
      <w:r w:rsidRPr="00645E8A">
        <w:rPr>
          <w:rFonts w:asciiTheme="minorHAnsi" w:hAnsiTheme="minorHAnsi" w:cstheme="minorHAnsi"/>
          <w:rtl/>
        </w:rPr>
        <w:t xml:space="preserve"> [</w:t>
      </w:r>
      <w:r w:rsidRPr="00645E8A">
        <w:rPr>
          <w:rFonts w:asciiTheme="minorHAnsi" w:hAnsiTheme="minorHAnsi" w:cstheme="minorHAnsi"/>
          <w:rtl/>
        </w:rPr>
        <w:t>كلاودز</w:t>
      </w:r>
      <w:r w:rsidRPr="00645E8A">
        <w:rPr>
          <w:rFonts w:asciiTheme="minorHAnsi" w:hAnsiTheme="minorHAnsi" w:cstheme="minorHAnsi"/>
          <w:rtl/>
        </w:rPr>
        <w:t xml:space="preserve">] </w:t>
      </w:r>
      <w:r w:rsidRPr="00645E8A">
        <w:rPr>
          <w:rFonts w:asciiTheme="minorHAnsi" w:hAnsiTheme="minorHAnsi" w:cstheme="minorHAnsi"/>
          <w:rtl/>
        </w:rPr>
        <w:t>للمغني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الكوري</w:t>
      </w:r>
      <w:r w:rsidRPr="00645E8A">
        <w:rPr>
          <w:rFonts w:asciiTheme="minorHAnsi" w:hAnsiTheme="minorHAnsi" w:cstheme="minorHAnsi"/>
          <w:rtl/>
        </w:rPr>
        <w:t xml:space="preserve"> O3ohn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تلقى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التعاون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المستمر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x </w:t>
      </w:r>
      <w:r w:rsidRPr="00645E8A">
        <w:rPr>
          <w:rFonts w:asciiTheme="minorHAnsi" w:hAnsiTheme="minorHAnsi" w:cstheme="minorHAnsi"/>
          <w:rtl/>
        </w:rPr>
        <w:t>تي</w:t>
      </w:r>
      <w:r w:rsidRPr="00645E8A">
        <w:rPr>
          <w:rFonts w:asciiTheme="minorHAnsi" w:hAnsiTheme="minorHAnsi" w:cstheme="minorHAnsi"/>
          <w:rtl/>
        </w:rPr>
        <w:t xml:space="preserve"> 1" (KLEVV x T1) </w:t>
      </w:r>
      <w:r w:rsidRPr="00645E8A">
        <w:rPr>
          <w:rFonts w:asciiTheme="minorHAnsi" w:hAnsiTheme="minorHAnsi" w:cstheme="minorHAnsi"/>
          <w:rtl/>
        </w:rPr>
        <w:t>استقبالاً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إيجابياً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للغاية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المعجبين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تم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الترويج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لمقطع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الفيديو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على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قناة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البث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التابعة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لدوري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أبطال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كوريا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ليج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أوف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ليجندز</w:t>
      </w:r>
      <w:r w:rsidRPr="00645E8A">
        <w:rPr>
          <w:rFonts w:asciiTheme="minorHAnsi" w:hAnsiTheme="minorHAnsi" w:cstheme="minorHAnsi"/>
          <w:rtl/>
        </w:rPr>
        <w:t xml:space="preserve">" (LCK) </w:t>
      </w:r>
      <w:r w:rsidRPr="00645E8A">
        <w:rPr>
          <w:rFonts w:asciiTheme="minorHAnsi" w:hAnsiTheme="minorHAnsi" w:cstheme="minorHAnsi"/>
          <w:rtl/>
        </w:rPr>
        <w:t>برعاية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>" (KLEVV)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وقد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حقق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أكثر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مليون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مشاهدة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على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قناة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يوتيوب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حتى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الآن</w:t>
      </w:r>
      <w:r w:rsidRPr="00645E8A">
        <w:rPr>
          <w:rFonts w:asciiTheme="minorHAnsi" w:hAnsiTheme="minorHAnsi" w:cstheme="minorHAnsi"/>
          <w:rtl/>
        </w:rPr>
        <w:t>.</w:t>
      </w:r>
      <w:r w:rsidRPr="00645E8A">
        <w:rPr>
          <w:rFonts w:asciiTheme="minorHAnsi" w:hAnsiTheme="minorHAnsi" w:cstheme="minorHAnsi"/>
          <w:rtl/>
        </w:rPr>
        <w:br/>
      </w:r>
      <w:r w:rsidRPr="00645E8A">
        <w:rPr>
          <w:rFonts w:asciiTheme="minorHAnsi" w:hAnsiTheme="minorHAnsi" w:cstheme="minorHAnsi"/>
          <w:rtl/>
        </w:rPr>
        <w:br/>
      </w:r>
      <w:r w:rsidRPr="00645E8A">
        <w:rPr>
          <w:rFonts w:asciiTheme="minorHAnsi" w:hAnsiTheme="minorHAnsi" w:cstheme="minorHAnsi"/>
          <w:rtl/>
        </w:rPr>
        <w:t>لمشاهدة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مقطع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الفيديو،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يرجى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زيارة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الرابط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الإلكتروني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التالي</w:t>
      </w:r>
      <w:r w:rsidRPr="00645E8A">
        <w:rPr>
          <w:rFonts w:asciiTheme="minorHAnsi" w:hAnsiTheme="minorHAnsi" w:cstheme="minorHAnsi"/>
          <w:rtl/>
        </w:rPr>
        <w:t xml:space="preserve">: </w:t>
      </w:r>
      <w:r w:rsidRPr="00645E8A">
        <w:rPr>
          <w:rFonts w:asciiTheme="minorHAnsi" w:hAnsiTheme="minorHAnsi" w:cstheme="minorHAnsi"/>
          <w:rtl/>
        </w:rPr>
        <w:br/>
      </w:r>
      <w:hyperlink r:id="rId6" w:tgtFrame="_blank" w:history="1">
        <w:r w:rsidRPr="00645E8A">
          <w:rPr>
            <w:rStyle w:val="a3"/>
            <w:rFonts w:asciiTheme="minorHAnsi" w:hAnsiTheme="minorHAnsi" w:cstheme="minorHAnsi"/>
            <w:rtl/>
          </w:rPr>
          <w:t>https://www.youtube.com/watch?v=pwJcSAfGcmA</w:t>
        </w:r>
      </w:hyperlink>
      <w:r w:rsidRPr="00645E8A">
        <w:rPr>
          <w:rFonts w:asciiTheme="minorHAnsi" w:hAnsiTheme="minorHAnsi" w:cstheme="minorHAnsi"/>
          <w:rtl/>
        </w:rPr>
        <w:br/>
        <w:t>وإنّ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النسخة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الكاملة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للفيلم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المنجز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متوافر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عبر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الرايط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التالي</w:t>
      </w:r>
      <w:r w:rsidRPr="00645E8A">
        <w:rPr>
          <w:rFonts w:asciiTheme="minorHAnsi" w:hAnsiTheme="minorHAnsi" w:cstheme="minorHAnsi"/>
          <w:rtl/>
        </w:rPr>
        <w:t xml:space="preserve">: </w:t>
      </w:r>
      <w:r w:rsidRPr="00645E8A">
        <w:rPr>
          <w:rFonts w:asciiTheme="minorHAnsi" w:hAnsiTheme="minorHAnsi" w:cstheme="minorHAnsi"/>
          <w:rtl/>
        </w:rPr>
        <w:br/>
        <w:t xml:space="preserve">&lt; href="https://youtu.be/3aDwvHJPuaw" target="_blank"&gt;https://youtu.be/3aDwvHJPuaw </w:t>
      </w:r>
    </w:p>
    <w:p w:rsidR="00000000" w:rsidRPr="00645E8A" w:rsidRDefault="006E5C76">
      <w:pPr>
        <w:pStyle w:val="3"/>
        <w:bidi/>
        <w:spacing w:before="0" w:beforeAutospacing="0" w:after="0" w:afterAutospacing="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ميزة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استعادة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البيانات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أصبحت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جاهزة</w:t>
      </w:r>
      <w:r w:rsidRPr="00645E8A">
        <w:rPr>
          <w:rFonts w:asciiTheme="minorHAnsi" w:hAnsiTheme="minorHAnsi" w:cstheme="minorHAnsi"/>
          <w:rtl/>
        </w:rPr>
        <w:t>!</w:t>
      </w:r>
    </w:p>
    <w:p w:rsidR="00000000" w:rsidRPr="00645E8A" w:rsidRDefault="006E5C76">
      <w:pPr>
        <w:bidi/>
        <w:spacing w:after="24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يوفر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قرص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صلب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محمول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نوع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1" (S1)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>"</w:t>
      </w:r>
      <w:r w:rsidRPr="00645E8A">
        <w:rPr>
          <w:rFonts w:asciiTheme="minorHAnsi" w:hAnsiTheme="minorHAnsi" w:cstheme="minorHAnsi"/>
          <w:rtl/>
        </w:rPr>
        <w:t>آر</w:t>
      </w:r>
      <w:r w:rsidRPr="00645E8A">
        <w:rPr>
          <w:rFonts w:asciiTheme="minorHAnsi" w:hAnsiTheme="minorHAnsi" w:cstheme="minorHAnsi"/>
          <w:rtl/>
        </w:rPr>
        <w:t xml:space="preserve"> 1" (R1)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" (KLEVV) </w:t>
      </w:r>
      <w:r w:rsidRPr="00645E8A">
        <w:rPr>
          <w:rFonts w:asciiTheme="minorHAnsi" w:hAnsiTheme="minorHAnsi" w:cstheme="minorHAnsi"/>
          <w:rtl/>
        </w:rPr>
        <w:t>تحميلاً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مجانياً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لبرمجية</w:t>
      </w:r>
      <w:r w:rsidRPr="00645E8A">
        <w:rPr>
          <w:rFonts w:asciiTheme="minorHAnsi" w:hAnsiTheme="minorHAnsi" w:cstheme="minorHAnsi"/>
          <w:rtl/>
        </w:rPr>
        <w:t xml:space="preserve"> </w:t>
      </w:r>
      <w:hyperlink r:id="rId7" w:tgtFrame="_blank" w:history="1">
        <w:r w:rsidRPr="00645E8A">
          <w:rPr>
            <w:rStyle w:val="a3"/>
            <w:rFonts w:asciiTheme="minorHAnsi" w:hAnsiTheme="minorHAnsi" w:cstheme="minorHAnsi"/>
            <w:rtl/>
          </w:rPr>
          <w:t>"كن</w:t>
        </w:r>
        <w:r w:rsidRPr="00645E8A">
          <w:rPr>
            <w:rStyle w:val="a3"/>
            <w:rFonts w:asciiTheme="minorHAnsi" w:hAnsiTheme="minorHAnsi" w:cstheme="minorHAnsi"/>
            <w:rtl/>
          </w:rPr>
          <w:t xml:space="preserve"> </w:t>
        </w:r>
        <w:r w:rsidRPr="00645E8A">
          <w:rPr>
            <w:rStyle w:val="a3"/>
            <w:rFonts w:asciiTheme="minorHAnsi" w:hAnsiTheme="minorHAnsi" w:cstheme="minorHAnsi"/>
            <w:rtl/>
          </w:rPr>
          <w:t>أنت</w:t>
        </w:r>
        <w:r w:rsidRPr="00645E8A">
          <w:rPr>
            <w:rStyle w:val="a3"/>
            <w:rFonts w:asciiTheme="minorHAnsi" w:hAnsiTheme="minorHAnsi" w:cstheme="minorHAnsi"/>
            <w:rtl/>
          </w:rPr>
          <w:t xml:space="preserve"> </w:t>
        </w:r>
        <w:r w:rsidRPr="00645E8A">
          <w:rPr>
            <w:rStyle w:val="a3"/>
            <w:rFonts w:asciiTheme="minorHAnsi" w:hAnsiTheme="minorHAnsi" w:cstheme="minorHAnsi"/>
            <w:rtl/>
          </w:rPr>
          <w:t>الخبير</w:t>
        </w:r>
        <w:r w:rsidRPr="00645E8A">
          <w:rPr>
            <w:rStyle w:val="a3"/>
            <w:rFonts w:asciiTheme="minorHAnsi" w:hAnsiTheme="minorHAnsi" w:cstheme="minorHAnsi"/>
            <w:rtl/>
          </w:rPr>
          <w:t xml:space="preserve"> </w:t>
        </w:r>
        <w:r w:rsidRPr="00645E8A">
          <w:rPr>
            <w:rStyle w:val="a3"/>
            <w:rFonts w:asciiTheme="minorHAnsi" w:hAnsiTheme="minorHAnsi" w:cstheme="minorHAnsi"/>
            <w:rtl/>
          </w:rPr>
          <w:t>التقني</w:t>
        </w:r>
        <w:r w:rsidRPr="00645E8A">
          <w:rPr>
            <w:rStyle w:val="a3"/>
            <w:rFonts w:asciiTheme="minorHAnsi" w:hAnsiTheme="minorHAnsi" w:cstheme="minorHAnsi"/>
            <w:rtl/>
          </w:rPr>
          <w:t xml:space="preserve"> </w:t>
        </w:r>
        <w:r w:rsidRPr="00645E8A">
          <w:rPr>
            <w:rStyle w:val="a3"/>
            <w:rFonts w:asciiTheme="minorHAnsi" w:hAnsiTheme="minorHAnsi" w:cstheme="minorHAnsi"/>
            <w:rtl/>
          </w:rPr>
          <w:t>لاستعادة</w:t>
        </w:r>
        <w:r w:rsidRPr="00645E8A">
          <w:rPr>
            <w:rStyle w:val="a3"/>
            <w:rFonts w:asciiTheme="minorHAnsi" w:hAnsiTheme="minorHAnsi" w:cstheme="minorHAnsi"/>
            <w:rtl/>
          </w:rPr>
          <w:t xml:space="preserve"> </w:t>
        </w:r>
        <w:r w:rsidRPr="00645E8A">
          <w:rPr>
            <w:rStyle w:val="a3"/>
            <w:rFonts w:asciiTheme="minorHAnsi" w:hAnsiTheme="minorHAnsi" w:cstheme="minorHAnsi"/>
            <w:rtl/>
          </w:rPr>
          <w:t>بياناتك</w:t>
        </w:r>
        <w:r w:rsidRPr="00645E8A">
          <w:rPr>
            <w:rStyle w:val="a3"/>
            <w:rFonts w:asciiTheme="minorHAnsi" w:hAnsiTheme="minorHAnsi" w:cstheme="minorHAnsi"/>
            <w:rtl/>
          </w:rPr>
          <w:t>" ("</w:t>
        </w:r>
        <w:r w:rsidRPr="00645E8A">
          <w:rPr>
            <w:rStyle w:val="a3"/>
            <w:rFonts w:asciiTheme="minorHAnsi" w:hAnsiTheme="minorHAnsi" w:cstheme="minorHAnsi"/>
            <w:rtl/>
          </w:rPr>
          <w:t>دو</w:t>
        </w:r>
        <w:r w:rsidRPr="00645E8A">
          <w:rPr>
            <w:rStyle w:val="a3"/>
            <w:rFonts w:asciiTheme="minorHAnsi" w:hAnsiTheme="minorHAnsi" w:cstheme="minorHAnsi"/>
            <w:rtl/>
          </w:rPr>
          <w:t xml:space="preserve"> </w:t>
        </w:r>
        <w:r w:rsidRPr="00645E8A">
          <w:rPr>
            <w:rStyle w:val="a3"/>
            <w:rFonts w:asciiTheme="minorHAnsi" w:hAnsiTheme="minorHAnsi" w:cstheme="minorHAnsi"/>
            <w:rtl/>
          </w:rPr>
          <w:t>يور</w:t>
        </w:r>
        <w:r w:rsidRPr="00645E8A">
          <w:rPr>
            <w:rStyle w:val="a3"/>
            <w:rFonts w:asciiTheme="minorHAnsi" w:hAnsiTheme="minorHAnsi" w:cstheme="minorHAnsi"/>
            <w:rtl/>
          </w:rPr>
          <w:t xml:space="preserve"> </w:t>
        </w:r>
        <w:r w:rsidRPr="00645E8A">
          <w:rPr>
            <w:rStyle w:val="a3"/>
            <w:rFonts w:asciiTheme="minorHAnsi" w:hAnsiTheme="minorHAnsi" w:cstheme="minorHAnsi"/>
            <w:rtl/>
          </w:rPr>
          <w:t>داتا</w:t>
        </w:r>
        <w:r w:rsidRPr="00645E8A">
          <w:rPr>
            <w:rStyle w:val="a3"/>
            <w:rFonts w:asciiTheme="minorHAnsi" w:hAnsiTheme="minorHAnsi" w:cstheme="minorHAnsi"/>
            <w:rtl/>
          </w:rPr>
          <w:t xml:space="preserve"> </w:t>
        </w:r>
        <w:r w:rsidRPr="00645E8A">
          <w:rPr>
            <w:rStyle w:val="a3"/>
            <w:rFonts w:asciiTheme="minorHAnsi" w:hAnsiTheme="minorHAnsi" w:cstheme="minorHAnsi"/>
            <w:rtl/>
          </w:rPr>
          <w:t>ريكوفيري</w:t>
        </w:r>
        <w:r w:rsidRPr="00645E8A">
          <w:rPr>
            <w:rStyle w:val="a3"/>
            <w:rFonts w:asciiTheme="minorHAnsi" w:hAnsiTheme="minorHAnsi" w:cstheme="minorHAnsi"/>
            <w:rtl/>
          </w:rPr>
          <w:t xml:space="preserve"> </w:t>
        </w:r>
        <w:r w:rsidRPr="00645E8A">
          <w:rPr>
            <w:rStyle w:val="a3"/>
            <w:rFonts w:asciiTheme="minorHAnsi" w:hAnsiTheme="minorHAnsi" w:cstheme="minorHAnsi"/>
            <w:rtl/>
          </w:rPr>
          <w:t>تكنيشن</w:t>
        </w:r>
        <w:r w:rsidRPr="00645E8A">
          <w:rPr>
            <w:rStyle w:val="a3"/>
            <w:rFonts w:asciiTheme="minorHAnsi" w:hAnsiTheme="minorHAnsi" w:cstheme="minorHAnsi"/>
            <w:rtl/>
          </w:rPr>
          <w:t>")</w:t>
        </w:r>
      </w:hyperlink>
      <w:r w:rsidRPr="00645E8A">
        <w:rPr>
          <w:rFonts w:asciiTheme="minorHAnsi" w:hAnsiTheme="minorHAnsi" w:cstheme="minorHAnsi"/>
          <w:rtl/>
        </w:rPr>
        <w:t xml:space="preserve"> بواسطة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دو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يور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داتا</w:t>
      </w:r>
      <w:r w:rsidRPr="00645E8A">
        <w:rPr>
          <w:rFonts w:asciiTheme="minorHAnsi" w:hAnsiTheme="minorHAnsi" w:cstheme="minorHAnsi"/>
          <w:rtl/>
        </w:rPr>
        <w:t>" (DoYourData)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يم</w:t>
      </w:r>
      <w:r w:rsidRPr="00645E8A">
        <w:rPr>
          <w:rFonts w:asciiTheme="minorHAnsi" w:hAnsiTheme="minorHAnsi" w:cstheme="minorHAnsi"/>
          <w:rtl/>
        </w:rPr>
        <w:t>كنها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استعادة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البيانات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المحذوفة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المنسقة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حتى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التالفة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بسرعة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وبشكل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كامل،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مما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يمنح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المستخدمين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راحة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البال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وتشمل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المحركات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1" (S1)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>"</w:t>
      </w:r>
      <w:r w:rsidRPr="00645E8A">
        <w:rPr>
          <w:rFonts w:asciiTheme="minorHAnsi" w:hAnsiTheme="minorHAnsi" w:cstheme="minorHAnsi"/>
          <w:rtl/>
        </w:rPr>
        <w:t>آر</w:t>
      </w:r>
      <w:r w:rsidRPr="00645E8A">
        <w:rPr>
          <w:rFonts w:asciiTheme="minorHAnsi" w:hAnsiTheme="minorHAnsi" w:cstheme="minorHAnsi"/>
          <w:rtl/>
        </w:rPr>
        <w:t xml:space="preserve"> 1" (R1) </w:t>
      </w:r>
      <w:r w:rsidRPr="00645E8A">
        <w:rPr>
          <w:rFonts w:asciiTheme="minorHAnsi" w:hAnsiTheme="minorHAnsi" w:cstheme="minorHAnsi"/>
          <w:rtl/>
        </w:rPr>
        <w:t>كفالة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محدودة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لمدة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ثلاث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سنوات</w:t>
      </w:r>
      <w:r w:rsidRPr="00645E8A">
        <w:rPr>
          <w:rFonts w:asciiTheme="minorHAnsi" w:hAnsiTheme="minorHAnsi" w:cstheme="minorHAnsi"/>
          <w:rtl/>
        </w:rPr>
        <w:t>.</w:t>
      </w:r>
    </w:p>
    <w:p w:rsidR="00000000" w:rsidRPr="00645E8A" w:rsidRDefault="006E5C76">
      <w:pPr>
        <w:pStyle w:val="3"/>
        <w:bidi/>
        <w:spacing w:before="0" w:beforeAutospacing="0" w:after="0" w:afterAutospacing="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مواقع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الشراء</w:t>
      </w:r>
    </w:p>
    <w:p w:rsidR="00000000" w:rsidRPr="00645E8A" w:rsidRDefault="006E5C76">
      <w:pPr>
        <w:bidi/>
        <w:spacing w:after="24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إنّ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المحمولة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آر</w:t>
      </w:r>
      <w:r w:rsidRPr="00645E8A">
        <w:rPr>
          <w:rFonts w:asciiTheme="minorHAnsi" w:hAnsiTheme="minorHAnsi" w:cstheme="minorHAnsi"/>
          <w:rtl/>
        </w:rPr>
        <w:t xml:space="preserve"> 1" (R1) </w:t>
      </w:r>
      <w:r w:rsidRPr="00645E8A">
        <w:rPr>
          <w:rFonts w:asciiTheme="minorHAnsi" w:hAnsiTheme="minorHAnsi" w:cstheme="minorHAnsi"/>
          <w:rtl/>
        </w:rPr>
        <w:t>متاحة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السوق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حالياً،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المقرر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إصدار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الأقراص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1" (S1)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الربع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الأخير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العام</w:t>
      </w:r>
      <w:r w:rsidRPr="00645E8A">
        <w:rPr>
          <w:rFonts w:asciiTheme="minorHAnsi" w:hAnsiTheme="minorHAnsi" w:cstheme="minorHAnsi"/>
          <w:rtl/>
        </w:rPr>
        <w:t xml:space="preserve"> 2021. </w:t>
      </w:r>
      <w:r w:rsidRPr="00645E8A">
        <w:rPr>
          <w:rFonts w:asciiTheme="minorHAnsi" w:hAnsiTheme="minorHAnsi" w:cstheme="minorHAnsi"/>
          <w:rtl/>
        </w:rPr>
        <w:t>لمزيد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المعلومات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حول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منتج،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يرجى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الاتصال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بالموزعين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المحليين</w:t>
      </w:r>
      <w:r w:rsidRPr="00645E8A">
        <w:rPr>
          <w:rFonts w:asciiTheme="minorHAnsi" w:hAnsiTheme="minorHAnsi" w:cstheme="minorHAnsi"/>
          <w:rtl/>
        </w:rPr>
        <w:t>.</w:t>
      </w:r>
      <w:r w:rsidRPr="00645E8A">
        <w:rPr>
          <w:rFonts w:asciiTheme="minorHAnsi" w:hAnsiTheme="minorHAnsi" w:cstheme="minorHAnsi"/>
          <w:rtl/>
        </w:rPr>
        <w:br/>
      </w:r>
      <w:r w:rsidRPr="00645E8A">
        <w:rPr>
          <w:rFonts w:asciiTheme="minorHAnsi" w:hAnsiTheme="minorHAnsi" w:cstheme="minorHAnsi"/>
          <w:rtl/>
        </w:rPr>
        <w:br/>
      </w:r>
      <w:r w:rsidRPr="00645E8A">
        <w:rPr>
          <w:rFonts w:asciiTheme="minorHAnsi" w:hAnsiTheme="minorHAnsi" w:cstheme="minorHAnsi"/>
          <w:rtl/>
        </w:rPr>
        <w:t>للمزيد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المعلومات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حول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الموزّعين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المحلّيين،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يُرجى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زيارة</w:t>
      </w:r>
      <w:r w:rsidRPr="00645E8A">
        <w:rPr>
          <w:rFonts w:asciiTheme="minorHAnsi" w:hAnsiTheme="minorHAnsi" w:cstheme="minorHAnsi"/>
          <w:rtl/>
        </w:rPr>
        <w:t xml:space="preserve">: </w:t>
      </w:r>
      <w:r w:rsidRPr="00645E8A">
        <w:rPr>
          <w:rFonts w:asciiTheme="minorHAnsi" w:hAnsiTheme="minorHAnsi" w:cstheme="minorHAnsi"/>
          <w:rtl/>
        </w:rPr>
        <w:br/>
      </w:r>
      <w:hyperlink r:id="rId8" w:tgtFrame="_blank" w:history="1">
        <w:r w:rsidRPr="00645E8A">
          <w:rPr>
            <w:rStyle w:val="a3"/>
            <w:rFonts w:asciiTheme="minorHAnsi" w:hAnsiTheme="minorHAnsi" w:cstheme="minorHAnsi"/>
            <w:rtl/>
          </w:rPr>
          <w:t>https://www.essencore.com/en/support_where_to_buy</w:t>
        </w:r>
      </w:hyperlink>
      <w:r w:rsidRPr="00645E8A">
        <w:rPr>
          <w:rFonts w:asciiTheme="minorHAnsi" w:hAnsiTheme="minorHAnsi" w:cstheme="minorHAnsi"/>
          <w:rtl/>
        </w:rPr>
        <w:t xml:space="preserve"> </w:t>
      </w:r>
    </w:p>
    <w:p w:rsidR="00000000" w:rsidRPr="00645E8A" w:rsidRDefault="006E5C76">
      <w:pPr>
        <w:pStyle w:val="3"/>
        <w:bidi/>
        <w:spacing w:before="0" w:beforeAutospacing="0" w:after="0" w:afterAutospacing="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لمزيد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المعلومات</w:t>
      </w:r>
      <w:r w:rsidRPr="00645E8A">
        <w:rPr>
          <w:rFonts w:asciiTheme="minorHAnsi" w:hAnsiTheme="minorHAnsi" w:cstheme="minorHAnsi"/>
          <w:rtl/>
        </w:rPr>
        <w:t>:</w:t>
      </w:r>
    </w:p>
    <w:p w:rsidR="00000000" w:rsidRPr="00645E8A" w:rsidRDefault="006E5C76">
      <w:pPr>
        <w:bidi/>
        <w:spacing w:after="24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اقرأوا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المحمولة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آر</w:t>
      </w:r>
      <w:r w:rsidRPr="00645E8A">
        <w:rPr>
          <w:rFonts w:asciiTheme="minorHAnsi" w:hAnsiTheme="minorHAnsi" w:cstheme="minorHAnsi"/>
          <w:rtl/>
        </w:rPr>
        <w:t xml:space="preserve"> 1" (KLEVV R1) </w:t>
      </w:r>
      <w:r w:rsidRPr="00645E8A">
        <w:rPr>
          <w:rFonts w:asciiTheme="minorHAnsi" w:hAnsiTheme="minorHAnsi" w:cstheme="minorHAnsi"/>
          <w:rtl/>
        </w:rPr>
        <w:t>عبر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الرابط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التالي</w:t>
      </w:r>
      <w:r w:rsidRPr="00645E8A">
        <w:rPr>
          <w:rFonts w:asciiTheme="minorHAnsi" w:hAnsiTheme="minorHAnsi" w:cstheme="minorHAnsi"/>
          <w:rtl/>
        </w:rPr>
        <w:t xml:space="preserve">: </w:t>
      </w:r>
      <w:r w:rsidRPr="00645E8A">
        <w:rPr>
          <w:rFonts w:asciiTheme="minorHAnsi" w:hAnsiTheme="minorHAnsi" w:cstheme="minorHAnsi"/>
          <w:rtl/>
        </w:rPr>
        <w:br/>
      </w:r>
      <w:hyperlink r:id="rId9" w:tgtFrame="_blank" w:history="1">
        <w:r w:rsidRPr="00645E8A">
          <w:rPr>
            <w:rStyle w:val="a3"/>
            <w:rFonts w:asciiTheme="minorHAnsi" w:hAnsiTheme="minorHAnsi" w:cstheme="minorHAnsi"/>
            <w:rtl/>
          </w:rPr>
          <w:t>https://www.klevv.com/ken/products_details/ssd/Klevv_R1_SSD</w:t>
        </w:r>
      </w:hyperlink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br/>
      </w:r>
      <w:r w:rsidRPr="00645E8A">
        <w:rPr>
          <w:rFonts w:asciiTheme="minorHAnsi" w:hAnsiTheme="minorHAnsi" w:cstheme="minorHAnsi"/>
          <w:rtl/>
        </w:rPr>
        <w:br/>
        <w:t>ولمشاهدة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أحدث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فيديو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التعاون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 x </w:t>
      </w:r>
      <w:r w:rsidRPr="00645E8A">
        <w:rPr>
          <w:rFonts w:asciiTheme="minorHAnsi" w:hAnsiTheme="minorHAnsi" w:cstheme="minorHAnsi"/>
          <w:rtl/>
        </w:rPr>
        <w:t>تي</w:t>
      </w:r>
      <w:r w:rsidRPr="00645E8A">
        <w:rPr>
          <w:rFonts w:asciiTheme="minorHAnsi" w:hAnsiTheme="minorHAnsi" w:cstheme="minorHAnsi"/>
          <w:rtl/>
        </w:rPr>
        <w:t xml:space="preserve"> 1" (KLEVV x T1)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الرجاء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الضغط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عبر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الرابط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التالي</w:t>
      </w:r>
      <w:r w:rsidRPr="00645E8A">
        <w:rPr>
          <w:rFonts w:asciiTheme="minorHAnsi" w:hAnsiTheme="minorHAnsi" w:cstheme="minorHAnsi"/>
          <w:rtl/>
        </w:rPr>
        <w:t xml:space="preserve">: </w:t>
      </w:r>
      <w:hyperlink r:id="rId10" w:tgtFrame="_blank" w:history="1">
        <w:r w:rsidRPr="00645E8A">
          <w:rPr>
            <w:rStyle w:val="a3"/>
            <w:rFonts w:asciiTheme="minorHAnsi" w:hAnsiTheme="minorHAnsi" w:cstheme="minorHAnsi"/>
            <w:rtl/>
          </w:rPr>
          <w:t>KLEVV’s YouTube C</w:t>
        </w:r>
        <w:r w:rsidRPr="00645E8A">
          <w:rPr>
            <w:rStyle w:val="a3"/>
            <w:rFonts w:asciiTheme="minorHAnsi" w:hAnsiTheme="minorHAnsi" w:cstheme="minorHAnsi"/>
            <w:rtl/>
          </w:rPr>
          <w:t>hannel</w:t>
        </w:r>
      </w:hyperlink>
      <w:r w:rsidRPr="00645E8A">
        <w:rPr>
          <w:rFonts w:asciiTheme="minorHAnsi" w:hAnsiTheme="minorHAnsi" w:cstheme="minorHAnsi"/>
          <w:rtl/>
        </w:rPr>
        <w:t xml:space="preserve"> </w:t>
      </w:r>
    </w:p>
    <w:p w:rsidR="00000000" w:rsidRPr="00645E8A" w:rsidRDefault="006E5C76">
      <w:pPr>
        <w:pStyle w:val="3"/>
        <w:bidi/>
        <w:spacing w:before="0" w:beforeAutospacing="0" w:after="0" w:afterAutospacing="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لمحة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عن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إيسنكور</w:t>
      </w:r>
      <w:r w:rsidRPr="00645E8A">
        <w:rPr>
          <w:rFonts w:asciiTheme="minorHAnsi" w:hAnsiTheme="minorHAnsi" w:cstheme="minorHAnsi"/>
          <w:rtl/>
        </w:rPr>
        <w:t xml:space="preserve">" (Essencore) </w:t>
      </w:r>
    </w:p>
    <w:p w:rsidR="00000000" w:rsidRPr="00645E8A" w:rsidRDefault="006E5C76">
      <w:pPr>
        <w:bidi/>
        <w:spacing w:after="24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تأسست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شركة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إيسنكور</w:t>
      </w:r>
      <w:r w:rsidRPr="00645E8A">
        <w:rPr>
          <w:rFonts w:asciiTheme="minorHAnsi" w:hAnsiTheme="minorHAnsi" w:cstheme="minorHAnsi"/>
          <w:rtl/>
        </w:rPr>
        <w:t xml:space="preserve">" (Essencore) </w:t>
      </w:r>
      <w:r w:rsidRPr="00645E8A">
        <w:rPr>
          <w:rFonts w:asciiTheme="minorHAnsi" w:hAnsiTheme="minorHAnsi" w:cstheme="minorHAnsi"/>
          <w:rtl/>
        </w:rPr>
        <w:t>المحدودة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عام</w:t>
      </w:r>
      <w:r w:rsidRPr="00645E8A">
        <w:rPr>
          <w:rFonts w:asciiTheme="minorHAnsi" w:hAnsiTheme="minorHAnsi" w:cstheme="minorHAnsi"/>
          <w:rtl/>
        </w:rPr>
        <w:t xml:space="preserve"> 2014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على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مجموعة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الخبراء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الفرق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الهندسية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لأبرز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الشركات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المصنّعة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لأجهزة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الذاكرة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المدمجة،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وتهدف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إلى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تصبح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أكبر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بائع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العالم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لوحدات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ذاكرة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الوصول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العشوائي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الد</w:t>
      </w:r>
      <w:r w:rsidRPr="00645E8A">
        <w:rPr>
          <w:rFonts w:asciiTheme="minorHAnsi" w:hAnsiTheme="minorHAnsi" w:cstheme="minorHAnsi"/>
          <w:rtl/>
        </w:rPr>
        <w:t>يناميكية</w:t>
      </w:r>
      <w:r w:rsidRPr="00645E8A">
        <w:rPr>
          <w:rFonts w:asciiTheme="minorHAnsi" w:hAnsiTheme="minorHAnsi" w:cstheme="minorHAnsi"/>
          <w:rtl/>
        </w:rPr>
        <w:t xml:space="preserve"> (DRAM) </w:t>
      </w:r>
      <w:r w:rsidRPr="00645E8A">
        <w:rPr>
          <w:rFonts w:asciiTheme="minorHAnsi" w:hAnsiTheme="minorHAnsi" w:cstheme="minorHAnsi"/>
          <w:rtl/>
        </w:rPr>
        <w:t>ومنتجات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تطبيقات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ذواكر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فلاش</w:t>
      </w:r>
      <w:r w:rsidRPr="00645E8A">
        <w:rPr>
          <w:rFonts w:asciiTheme="minorHAnsi" w:hAnsiTheme="minorHAnsi" w:cstheme="minorHAnsi"/>
          <w:rtl/>
        </w:rPr>
        <w:t xml:space="preserve"> NAND. </w:t>
      </w:r>
      <w:r w:rsidRPr="00645E8A">
        <w:rPr>
          <w:rFonts w:asciiTheme="minorHAnsi" w:hAnsiTheme="minorHAnsi" w:cstheme="minorHAnsi"/>
          <w:rtl/>
        </w:rPr>
        <w:t>انطلقت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الشركة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مسيرتها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بهدف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واحد</w:t>
      </w:r>
      <w:r w:rsidRPr="00645E8A">
        <w:rPr>
          <w:rFonts w:asciiTheme="minorHAnsi" w:hAnsiTheme="minorHAnsi" w:cstheme="minorHAnsi"/>
          <w:rtl/>
        </w:rPr>
        <w:t>: "</w:t>
      </w:r>
      <w:r w:rsidRPr="00645E8A">
        <w:rPr>
          <w:rFonts w:asciiTheme="minorHAnsi" w:hAnsiTheme="minorHAnsi" w:cstheme="minorHAnsi"/>
          <w:rtl/>
        </w:rPr>
        <w:t>تغيير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العالم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وتحقيق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الريادة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مجال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توزيع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أشباه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الموصلات</w:t>
      </w:r>
      <w:r w:rsidRPr="00645E8A">
        <w:rPr>
          <w:rFonts w:asciiTheme="minorHAnsi" w:hAnsiTheme="minorHAnsi" w:cstheme="minorHAnsi"/>
          <w:rtl/>
        </w:rPr>
        <w:t xml:space="preserve">". </w:t>
      </w:r>
      <w:r w:rsidRPr="00645E8A">
        <w:rPr>
          <w:rFonts w:asciiTheme="minorHAnsi" w:hAnsiTheme="minorHAnsi" w:cstheme="minorHAnsi"/>
          <w:rtl/>
        </w:rPr>
        <w:t>تتمثّل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استراتيجية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الأعمال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الخاصة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بشركة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إيسنكور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تبني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أحدث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التقنيات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لتمييز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أنفسنا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أمام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العملاء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المنافسين،</w:t>
      </w:r>
      <w:r w:rsidRPr="00645E8A">
        <w:rPr>
          <w:rFonts w:asciiTheme="minorHAnsi" w:hAnsiTheme="minorHAnsi" w:cstheme="minorHAnsi"/>
          <w:rtl/>
        </w:rPr>
        <w:t xml:space="preserve"> وتقديم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منتجات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مخصّصة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مجال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ذواكر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التخزين،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وتقديم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حافظة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منتجات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مختلفة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لتحقيق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الجهوزية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مجال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منافسة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العملاء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للمزيد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المعلومات،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يرجى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زيارة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الرابط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الالكتروني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التالي</w:t>
      </w:r>
      <w:r w:rsidRPr="00645E8A">
        <w:rPr>
          <w:rFonts w:asciiTheme="minorHAnsi" w:hAnsiTheme="minorHAnsi" w:cstheme="minorHAnsi"/>
          <w:rtl/>
        </w:rPr>
        <w:t xml:space="preserve">: </w:t>
      </w:r>
      <w:hyperlink r:id="rId11" w:tgtFrame="_blank" w:history="1">
        <w:r w:rsidRPr="00645E8A">
          <w:rPr>
            <w:rStyle w:val="a3"/>
            <w:rFonts w:asciiTheme="minorHAnsi" w:hAnsiTheme="minorHAnsi" w:cstheme="minorHAnsi"/>
            <w:rtl/>
          </w:rPr>
          <w:t>www.essencore.com</w:t>
        </w:r>
      </w:hyperlink>
    </w:p>
    <w:p w:rsidR="00000000" w:rsidRPr="00645E8A" w:rsidRDefault="006E5C76">
      <w:pPr>
        <w:pStyle w:val="3"/>
        <w:bidi/>
        <w:spacing w:before="0" w:beforeAutospacing="0" w:after="0" w:afterAutospacing="0"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لمحة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عن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</w:t>
      </w:r>
      <w:r w:rsidRPr="00645E8A">
        <w:rPr>
          <w:rFonts w:asciiTheme="minorHAnsi" w:hAnsiTheme="minorHAnsi" w:cstheme="minorHAnsi"/>
          <w:rtl/>
        </w:rPr>
        <w:t>ف</w:t>
      </w:r>
      <w:r w:rsidRPr="00645E8A">
        <w:rPr>
          <w:rFonts w:asciiTheme="minorHAnsi" w:hAnsiTheme="minorHAnsi" w:cstheme="minorHAnsi"/>
          <w:rtl/>
        </w:rPr>
        <w:t>" (KLEVV)</w:t>
      </w:r>
    </w:p>
    <w:p w:rsidR="006E5C76" w:rsidRPr="00645E8A" w:rsidRDefault="006E5C76">
      <w:pPr>
        <w:bidi/>
        <w:divId w:val="248151669"/>
        <w:rPr>
          <w:rFonts w:asciiTheme="minorHAnsi" w:hAnsiTheme="minorHAnsi" w:cstheme="minorHAnsi"/>
          <w:rtl/>
        </w:rPr>
      </w:pPr>
      <w:r w:rsidRPr="00645E8A">
        <w:rPr>
          <w:rFonts w:asciiTheme="minorHAnsi" w:hAnsiTheme="minorHAnsi" w:cstheme="minorHAnsi"/>
          <w:rtl/>
        </w:rPr>
        <w:t>تعدّ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" (KLEVV) </w:t>
      </w:r>
      <w:r w:rsidRPr="00645E8A">
        <w:rPr>
          <w:rFonts w:asciiTheme="minorHAnsi" w:hAnsiTheme="minorHAnsi" w:cstheme="minorHAnsi"/>
          <w:rtl/>
        </w:rPr>
        <w:t>العلامة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التجارية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الفاخرة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المقدمة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إيسنكور</w:t>
      </w:r>
      <w:r w:rsidRPr="00645E8A">
        <w:rPr>
          <w:rFonts w:asciiTheme="minorHAnsi" w:hAnsiTheme="minorHAnsi" w:cstheme="minorHAnsi"/>
          <w:rtl/>
        </w:rPr>
        <w:t>"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وهي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البائع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الأبرز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لوحدات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منتجات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وتطبيقات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ذواكر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فلاش</w:t>
      </w:r>
      <w:r w:rsidRPr="00645E8A">
        <w:rPr>
          <w:rFonts w:asciiTheme="minorHAnsi" w:hAnsiTheme="minorHAnsi" w:cstheme="minorHAnsi"/>
          <w:rtl/>
        </w:rPr>
        <w:t xml:space="preserve"> NAND. </w:t>
      </w:r>
      <w:r w:rsidRPr="00645E8A">
        <w:rPr>
          <w:rFonts w:asciiTheme="minorHAnsi" w:hAnsiTheme="minorHAnsi" w:cstheme="minorHAnsi"/>
          <w:rtl/>
        </w:rPr>
        <w:t>تتضمن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مجموعة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منتجات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" (KLEVV) </w:t>
      </w:r>
      <w:r w:rsidRPr="00645E8A">
        <w:rPr>
          <w:rFonts w:asciiTheme="minorHAnsi" w:hAnsiTheme="minorHAnsi" w:cstheme="minorHAnsi"/>
          <w:rtl/>
        </w:rPr>
        <w:t>وحدات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الذاكرة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الخاصة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بالألعاب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وبطاقات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مايكرو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إس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دي</w:t>
      </w:r>
      <w:r w:rsidRPr="00645E8A">
        <w:rPr>
          <w:rFonts w:asciiTheme="minorHAnsi" w:hAnsiTheme="minorHAnsi" w:cstheme="minorHAnsi"/>
          <w:rtl/>
        </w:rPr>
        <w:t xml:space="preserve">" </w:t>
      </w:r>
      <w:r w:rsidRPr="00645E8A">
        <w:rPr>
          <w:rFonts w:asciiTheme="minorHAnsi" w:hAnsiTheme="minorHAnsi" w:cstheme="minorHAnsi"/>
          <w:rtl/>
        </w:rPr>
        <w:t>ووحدات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الذاكرة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الفلاشية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أو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الومي</w:t>
      </w:r>
      <w:r w:rsidRPr="00645E8A">
        <w:rPr>
          <w:rFonts w:asciiTheme="minorHAnsi" w:hAnsiTheme="minorHAnsi" w:cstheme="minorHAnsi"/>
          <w:rtl/>
        </w:rPr>
        <w:t>ضية</w:t>
      </w:r>
      <w:r w:rsidRPr="00645E8A">
        <w:rPr>
          <w:rFonts w:asciiTheme="minorHAnsi" w:hAnsiTheme="minorHAnsi" w:cstheme="minorHAnsi"/>
          <w:rtl/>
        </w:rPr>
        <w:t xml:space="preserve"> USB</w:t>
      </w:r>
      <w:r w:rsidRPr="00645E8A">
        <w:rPr>
          <w:rFonts w:asciiTheme="minorHAnsi" w:hAnsiTheme="minorHAnsi" w:cstheme="minorHAnsi"/>
          <w:rtl/>
        </w:rPr>
        <w:t>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ومحركات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أقراص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الحالة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الصلبة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تلتزم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" (KLEVV) </w:t>
      </w:r>
      <w:r w:rsidRPr="00645E8A">
        <w:rPr>
          <w:rFonts w:asciiTheme="minorHAnsi" w:hAnsiTheme="minorHAnsi" w:cstheme="minorHAnsi"/>
          <w:rtl/>
        </w:rPr>
        <w:t>بتقديم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منتجات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عالمية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المستوى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بجودة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عالية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إن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جميع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المنتجات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مصمّنة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كوريا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الجنوبية،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وهي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المركز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الأكبر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العالم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للشركات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المصنّعة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لأجهزة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الذاكرة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المدمجة</w:t>
      </w:r>
      <w:r w:rsidRPr="00645E8A">
        <w:rPr>
          <w:rFonts w:asciiTheme="minorHAnsi" w:hAnsiTheme="minorHAnsi" w:cstheme="minorHAnsi"/>
          <w:rtl/>
        </w:rPr>
        <w:t xml:space="preserve">. </w:t>
      </w:r>
      <w:r w:rsidRPr="00645E8A">
        <w:rPr>
          <w:rFonts w:asciiTheme="minorHAnsi" w:hAnsiTheme="minorHAnsi" w:cstheme="minorHAnsi"/>
          <w:rtl/>
        </w:rPr>
        <w:t>وقد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حظيت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منتجات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الذاكرة</w:t>
      </w:r>
      <w:r w:rsidRPr="00645E8A">
        <w:rPr>
          <w:rFonts w:asciiTheme="minorHAnsi" w:hAnsiTheme="minorHAnsi" w:cstheme="minorHAnsi"/>
          <w:rtl/>
        </w:rPr>
        <w:t xml:space="preserve"> "</w:t>
      </w:r>
      <w:r w:rsidRPr="00645E8A">
        <w:rPr>
          <w:rFonts w:asciiTheme="minorHAnsi" w:hAnsiTheme="minorHAnsi" w:cstheme="minorHAnsi"/>
          <w:rtl/>
        </w:rPr>
        <w:t>كليف</w:t>
      </w:r>
      <w:r w:rsidRPr="00645E8A">
        <w:rPr>
          <w:rFonts w:asciiTheme="minorHAnsi" w:hAnsiTheme="minorHAnsi" w:cstheme="minorHAnsi"/>
          <w:rtl/>
        </w:rPr>
        <w:t xml:space="preserve">" (KLEVV) </w:t>
      </w:r>
      <w:r w:rsidRPr="00645E8A">
        <w:rPr>
          <w:rFonts w:asciiTheme="minorHAnsi" w:hAnsiTheme="minorHAnsi" w:cstheme="minorHAnsi"/>
          <w:rtl/>
        </w:rPr>
        <w:t>بالا</w:t>
      </w:r>
      <w:r w:rsidRPr="00645E8A">
        <w:rPr>
          <w:rFonts w:asciiTheme="minorHAnsi" w:hAnsiTheme="minorHAnsi" w:cstheme="minorHAnsi"/>
          <w:rtl/>
        </w:rPr>
        <w:t>عتراف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خلال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جائزة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ريد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دوت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للتصميم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الصناعي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ألمانيا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في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الأعوام</w:t>
      </w:r>
      <w:r w:rsidRPr="00645E8A">
        <w:rPr>
          <w:rFonts w:asciiTheme="minorHAnsi" w:hAnsiTheme="minorHAnsi" w:cstheme="minorHAnsi"/>
          <w:rtl/>
        </w:rPr>
        <w:t xml:space="preserve"> 2015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 xml:space="preserve">2019 </w:t>
      </w:r>
      <w:r w:rsidRPr="00645E8A">
        <w:rPr>
          <w:rFonts w:asciiTheme="minorHAnsi" w:hAnsiTheme="minorHAnsi" w:cstheme="minorHAnsi"/>
          <w:rtl/>
        </w:rPr>
        <w:t>و</w:t>
      </w:r>
      <w:r w:rsidRPr="00645E8A">
        <w:rPr>
          <w:rFonts w:asciiTheme="minorHAnsi" w:hAnsiTheme="minorHAnsi" w:cstheme="minorHAnsi"/>
          <w:rtl/>
        </w:rPr>
        <w:t xml:space="preserve">2021. </w:t>
      </w:r>
      <w:r w:rsidRPr="00645E8A">
        <w:rPr>
          <w:rFonts w:asciiTheme="minorHAnsi" w:hAnsiTheme="minorHAnsi" w:cstheme="minorHAnsi"/>
          <w:rtl/>
        </w:rPr>
        <w:t>للمزيد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من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المعلومات،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يُرجى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زيارة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الرابط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الالكتروني</w:t>
      </w:r>
      <w:r w:rsidRPr="00645E8A">
        <w:rPr>
          <w:rFonts w:asciiTheme="minorHAnsi" w:hAnsiTheme="minorHAnsi" w:cstheme="minorHAnsi"/>
          <w:rtl/>
        </w:rPr>
        <w:t xml:space="preserve"> </w:t>
      </w:r>
      <w:r w:rsidRPr="00645E8A">
        <w:rPr>
          <w:rFonts w:asciiTheme="minorHAnsi" w:hAnsiTheme="minorHAnsi" w:cstheme="minorHAnsi"/>
          <w:rtl/>
        </w:rPr>
        <w:t>التالي</w:t>
      </w:r>
      <w:r w:rsidRPr="00645E8A">
        <w:rPr>
          <w:rFonts w:asciiTheme="minorHAnsi" w:hAnsiTheme="minorHAnsi" w:cstheme="minorHAnsi"/>
          <w:rtl/>
        </w:rPr>
        <w:t xml:space="preserve">: </w:t>
      </w:r>
      <w:hyperlink r:id="rId12" w:tgtFrame="_blank" w:history="1">
        <w:r w:rsidRPr="00645E8A">
          <w:rPr>
            <w:rStyle w:val="a3"/>
            <w:rFonts w:asciiTheme="minorHAnsi" w:hAnsiTheme="minorHAnsi" w:cstheme="minorHAnsi"/>
            <w:rtl/>
          </w:rPr>
          <w:t>www.klevv.com</w:t>
        </w:r>
      </w:hyperlink>
    </w:p>
    <w:sectPr w:rsidR="006E5C76" w:rsidRPr="00645E8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76" w:rsidRDefault="006E5C76" w:rsidP="00645E8A">
      <w:r>
        <w:separator/>
      </w:r>
    </w:p>
  </w:endnote>
  <w:endnote w:type="continuationSeparator" w:id="0">
    <w:p w:rsidR="006E5C76" w:rsidRDefault="006E5C76" w:rsidP="00645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76" w:rsidRDefault="006E5C76" w:rsidP="00645E8A">
      <w:r>
        <w:separator/>
      </w:r>
    </w:p>
  </w:footnote>
  <w:footnote w:type="continuationSeparator" w:id="0">
    <w:p w:rsidR="006E5C76" w:rsidRDefault="006E5C76" w:rsidP="00645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5E8A"/>
    <w:rsid w:val="00645E8A"/>
    <w:rsid w:val="006E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45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45E8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645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45E8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ncore.com/en/support_where_to_bu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sencore.com/pSSD_DoYourData" TargetMode="External"/><Relationship Id="rId12" Type="http://schemas.openxmlformats.org/officeDocument/2006/relationships/hyperlink" Target="http://www.klevv.com/ken/m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JcSAfGcmA" TargetMode="External"/><Relationship Id="rId11" Type="http://schemas.openxmlformats.org/officeDocument/2006/relationships/hyperlink" Target="http://www.essencore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pwJcSAfGcm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playlist?list=PLyJJppHc1EJNZ2gsOXukEZPHaowMfLTg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كليف KLEVV تعلن عن أقراص الحالة الصلبة المحمولة S1 وR1 ذات السرعات القصوى</dc:title>
  <dc:creator>Sandy</dc:creator>
  <cp:lastModifiedBy>Sandy</cp:lastModifiedBy>
  <cp:revision>2</cp:revision>
  <dcterms:created xsi:type="dcterms:W3CDTF">2021-10-12T05:26:00Z</dcterms:created>
  <dcterms:modified xsi:type="dcterms:W3CDTF">2021-10-12T05:26:00Z</dcterms:modified>
</cp:coreProperties>
</file>