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spacing w:before="0" w:after="0"/>
        <w:jc w:val="center"/>
        <w:outlineLvl w:val="9"/>
        <w:rPr>
          <w:sz w:val="28"/>
          <w:szCs w:val="28"/>
        </w:rPr>
      </w:pPr>
      <w:r>
        <w:rPr>
          <w:rFonts w:eastAsia="Times New Roman" w:cs="Times New Roman"/>
          <w:i w:val="false"/>
          <w:sz w:val="28"/>
          <w:szCs w:val="28"/>
          <w:lang w:val="en-US" w:eastAsia="en-US"/>
        </w:rPr>
        <w:t>Viltrox’s AF 90mm F3.5 Lens for the DJI Inspire 3: Reaching New Heights</w:t>
      </w:r>
    </w:p>
    <w:p>
      <w:pPr>
        <w:pStyle w:val="Normal"/>
        <w:rPr>
          <w:sz w:val="24"/>
          <w:szCs w:val="24"/>
          <w:lang w:val="en-US" w:eastAsia="en-US"/>
        </w:rPr>
      </w:pPr>
      <w:r>
        <w:rPr>
          <w:sz w:val="24"/>
          <w:szCs w:val="24"/>
          <w:lang w:val="en-US" w:eastAsia="en-US"/>
        </w:rPr>
      </w:r>
    </w:p>
    <w:p>
      <w:pPr>
        <w:pStyle w:val="Heading2"/>
        <w:keepNext w:val="false"/>
        <w:spacing w:before="0" w:after="0"/>
        <w:jc w:val="center"/>
        <w:outlineLvl w:val="9"/>
        <w:rPr>
          <w:sz w:val="26"/>
          <w:szCs w:val="26"/>
        </w:rPr>
      </w:pPr>
      <w:r>
        <w:rPr>
          <w:rFonts w:eastAsia="Times New Roman" w:cs="Times New Roman"/>
          <w:i w:val="false"/>
          <w:iCs w:val="false"/>
          <w:sz w:val="26"/>
          <w:szCs w:val="26"/>
          <w:lang w:val="en-US" w:eastAsia="en-US"/>
        </w:rPr>
        <w:t>A milestone: the first 90mm telephoto aerial lens with a native DJI-compatible DL mount</w:t>
      </w:r>
    </w:p>
    <w:p>
      <w:pPr>
        <w:pStyle w:val="Normal"/>
        <w:rPr>
          <w:sz w:val="24"/>
          <w:szCs w:val="24"/>
          <w:lang w:val="en-US" w:eastAsia="en-US"/>
        </w:rPr>
      </w:pPr>
      <w:r>
        <w:rPr>
          <w:lang w:val="en-US" w:eastAsia="en-US"/>
        </w:rPr>
        <w:br/>
      </w:r>
      <w:r>
        <w:rPr>
          <w:b/>
          <w:bCs/>
          <w:lang w:val="en-US" w:eastAsia="en-US"/>
        </w:rPr>
        <w:t>Shenzhen, China, July 23</w:t>
      </w:r>
      <w:r>
        <w:rPr>
          <w:b/>
          <w:bCs/>
          <w:sz w:val="30"/>
          <w:szCs w:val="30"/>
          <w:vertAlign w:val="superscript"/>
          <w:lang w:val="en-US" w:eastAsia="en-US"/>
        </w:rPr>
        <w:t>rd</w:t>
      </w:r>
      <w:r>
        <w:rPr>
          <w:b/>
          <w:bCs/>
          <w:lang w:val="en-US" w:eastAsia="en-US"/>
        </w:rPr>
        <w:t>, 2025 -</w:t>
      </w:r>
      <w:r>
        <w:rPr>
          <w:lang w:val="en-US" w:eastAsia="en-US"/>
        </w:rPr>
        <w:t xml:space="preserve"> Viltrox, a global leader in optical imaging innovation, is proud to announce its first-ever aerial lens – the Viltrox AF 90mm F3.5 with a native DL (DJI-compatible) mount, designed exclusively for the DJI Inspire 3 drone. This milestone in lens development builds upon Viltrox’s renowned reputation in ground-based photography and cinematography systems – and further emphasizes Viltrox’s commitment to the aerial imaging field.</w:t>
        <w:br/>
        <w:br/>
        <w:t>The AF 90mm F3.5 DL features a native DL mount, for seamless integration into DJI’s professional aerial ecosystem. As Viltrox’s first 90mm lens – and the first 90mm telephoto lens for aerial cinematography – it delivers a unique mid-telephoto view with strong spatial compression and smooth subject separation, expanding creative options for drone filmmakers.</w:t>
        <w:br/>
        <w:br/>
        <w:t>"We see this lens not just as a product, but as a declaration: Viltrox is now in the air," said Kahn Wang, Director of Marketing at Viltrox, "We’ve spent years empowering photographers on the ground – and now we’re excited to also support creators looking for altitude, reach, and new perspectives."</w:t>
        <w:br/>
      </w:r>
    </w:p>
    <w:p>
      <w:pPr>
        <w:pStyle w:val="Heading3"/>
        <w:keepNext w:val="false"/>
        <w:spacing w:before="0" w:after="0"/>
        <w:outlineLvl w:val="9"/>
        <w:rPr>
          <w:sz w:val="26"/>
          <w:szCs w:val="26"/>
        </w:rPr>
      </w:pPr>
      <w:r>
        <w:rPr>
          <w:rFonts w:eastAsia="Times New Roman" w:cs="Times New Roman"/>
          <w:i w:val="false"/>
          <w:sz w:val="26"/>
          <w:szCs w:val="26"/>
          <w:lang w:val="en-US" w:eastAsia="en-US"/>
        </w:rPr>
        <w:t>Designed for Flight, Engineered for Precision</w:t>
      </w:r>
    </w:p>
    <w:p>
      <w:pPr>
        <w:pStyle w:val="Normal"/>
        <w:rPr>
          <w:sz w:val="24"/>
          <w:szCs w:val="24"/>
          <w:lang w:val="en-US" w:eastAsia="en-US"/>
        </w:rPr>
      </w:pPr>
      <w:r>
        <w:rPr>
          <w:lang w:val="en-US" w:eastAsia="en-US"/>
        </w:rPr>
        <w:t>Purpose-built for aerial use, this 90mm F3.5 lens strikes a fine balance between optical performance, lightweight construction, and gimbal compatibility. The lightweight 170g design assists with gimbal balance and flight performance.</w:t>
        <w:br/>
        <w:br/>
        <w:t xml:space="preserve">Designed to work flawlessly with the DJI Inspire 3’s gimbal, this lens delivers sharp, stabilized images, even in demanding flight conditions. </w:t>
        <w:br/>
        <w:br/>
        <w:t>Key design priorities for the Viltrox AF 90mm F3.5 DL include an optimized lightweight build for perfect balance with DJI Inspire 3 gimbals, and a robust structure engineered to withstand aerial vibrations. The lens delivers smooth focus control and edge-to-edge sharpness, ensuring professional results in demanding flight conditions.</w:t>
        <w:br/>
      </w:r>
    </w:p>
    <w:p>
      <w:pPr>
        <w:pStyle w:val="Heading3"/>
        <w:keepNext w:val="false"/>
        <w:spacing w:before="0" w:after="0"/>
        <w:outlineLvl w:val="9"/>
        <w:rPr>
          <w:sz w:val="26"/>
          <w:szCs w:val="26"/>
        </w:rPr>
      </w:pPr>
      <w:r>
        <w:rPr>
          <w:rFonts w:eastAsia="Times New Roman" w:cs="Times New Roman"/>
          <w:i w:val="false"/>
          <w:sz w:val="26"/>
          <w:szCs w:val="26"/>
          <w:lang w:val="en-US" w:eastAsia="en-US"/>
        </w:rPr>
        <w:t>Enriching the DJI Inspire 3’s Lens Ecosystem</w:t>
      </w:r>
    </w:p>
    <w:p>
      <w:pPr>
        <w:pStyle w:val="Normal"/>
        <w:rPr>
          <w:sz w:val="24"/>
          <w:szCs w:val="24"/>
          <w:lang w:val="en-US" w:eastAsia="en-US"/>
        </w:rPr>
      </w:pPr>
      <w:r>
        <w:rPr>
          <w:lang w:val="en-US" w:eastAsia="en-US"/>
        </w:rPr>
        <w:t>As the DJI Inspire 3 continues to redefine what’s possible with drone cinematography, Viltrox is alongside, expanding user options with an optical tool tailored for mid-telephoto lens storytelling. The new AF 90mm F3.5 extends the lens options available to aerial directors, DPs, and content creators who aim to push their visual narratives even further.</w:t>
        <w:br/>
      </w:r>
    </w:p>
    <w:p>
      <w:pPr>
        <w:pStyle w:val="Heading3"/>
        <w:keepNext w:val="false"/>
        <w:spacing w:before="0" w:after="0"/>
        <w:outlineLvl w:val="9"/>
        <w:rPr>
          <w:sz w:val="26"/>
          <w:szCs w:val="26"/>
        </w:rPr>
      </w:pPr>
      <w:r>
        <w:rPr>
          <w:rFonts w:eastAsia="Times New Roman" w:cs="Times New Roman"/>
          <w:i w:val="false"/>
          <w:sz w:val="26"/>
          <w:szCs w:val="26"/>
          <w:lang w:val="en-US" w:eastAsia="en-US"/>
        </w:rPr>
        <w:t>Viltrox’s Strategic Leap into Aerial Imaging</w:t>
      </w:r>
    </w:p>
    <w:p>
      <w:pPr>
        <w:pStyle w:val="Normal"/>
        <w:rPr>
          <w:sz w:val="24"/>
          <w:szCs w:val="24"/>
          <w:lang w:val="en-US" w:eastAsia="en-US"/>
        </w:rPr>
      </w:pPr>
      <w:r>
        <w:rPr>
          <w:lang w:val="en-US" w:eastAsia="en-US"/>
        </w:rPr>
        <w:t xml:space="preserve">This new product only marks the beginning of Viltrox’s innovation in air-based optical systems. From mirrorless mounts, and now to cinematic drone setups, the company is committed to building a complete image-making ecosystem – one that knows no limits and bridges ground and sky seamlessly. </w:t>
        <w:br/>
      </w:r>
    </w:p>
    <w:p>
      <w:pPr>
        <w:pStyle w:val="Heading3"/>
        <w:keepNext w:val="false"/>
        <w:spacing w:before="0" w:after="0"/>
        <w:outlineLvl w:val="9"/>
        <w:rPr>
          <w:sz w:val="26"/>
          <w:szCs w:val="26"/>
        </w:rPr>
      </w:pPr>
      <w:r>
        <w:rPr>
          <w:rFonts w:eastAsia="Times New Roman" w:cs="Times New Roman"/>
          <w:i w:val="false"/>
          <w:sz w:val="26"/>
          <w:szCs w:val="26"/>
          <w:lang w:val="en-US" w:eastAsia="en-US"/>
        </w:rPr>
        <w:t>Empowering Creators Everywhere</w:t>
      </w:r>
    </w:p>
    <w:p>
      <w:pPr>
        <w:pStyle w:val="Normal"/>
        <w:rPr>
          <w:sz w:val="24"/>
          <w:szCs w:val="24"/>
          <w:lang w:val="en-US" w:eastAsia="en-US"/>
        </w:rPr>
      </w:pPr>
      <w:r>
        <w:rPr>
          <w:lang w:val="en-US" w:eastAsia="en-US"/>
        </w:rPr>
        <w:t>The Viltrox AF 90mm F3.5 DL isn’t just a new lens – it’s a total new perspective. Now, Viltrox is inviting inspired creators to explore altitude, compression, and cinematic depth in ways that were never before possible with aerial cinematography systems.</w:t>
        <w:br/>
      </w:r>
    </w:p>
    <w:p>
      <w:pPr>
        <w:pStyle w:val="Heading3"/>
        <w:keepNext w:val="false"/>
        <w:spacing w:before="0" w:after="0"/>
        <w:outlineLvl w:val="9"/>
        <w:rPr>
          <w:sz w:val="26"/>
          <w:szCs w:val="26"/>
        </w:rPr>
      </w:pPr>
      <w:r>
        <w:rPr>
          <w:rFonts w:eastAsia="Times New Roman" w:cs="Times New Roman"/>
          <w:i w:val="false"/>
          <w:sz w:val="26"/>
          <w:szCs w:val="26"/>
          <w:lang w:val="en-US" w:eastAsia="en-US"/>
        </w:rPr>
        <w:t>More details and how to buy</w:t>
      </w:r>
    </w:p>
    <w:p>
      <w:pPr>
        <w:pStyle w:val="Normal"/>
        <w:rPr>
          <w:sz w:val="24"/>
          <w:szCs w:val="24"/>
          <w:lang w:val="en-US" w:eastAsia="en-US"/>
        </w:rPr>
      </w:pPr>
      <w:r>
        <w:rPr>
          <w:lang w:val="en-US" w:eastAsia="en-US"/>
        </w:rPr>
        <w:t>For more information, please visit:</w:t>
        <w:br/>
        <w:t xml:space="preserve">Viltrox Offical Store: </w:t>
      </w:r>
      <w:hyperlink r:id="rId2" w:tgtFrame="_blank">
        <w:r>
          <w:rPr>
            <w:rStyle w:val="Style3"/>
            <w:color w:val="0000EE"/>
            <w:u w:val="single" w:color="0000EE"/>
            <w:lang w:val="en-US" w:eastAsia="en-US"/>
          </w:rPr>
          <w:t>https://geni.us/90dl_pr</w:t>
        </w:r>
      </w:hyperlink>
      <w:r>
        <w:rPr>
          <w:lang w:val="en-US" w:eastAsia="en-US"/>
        </w:rPr>
        <w:t xml:space="preserve"> </w:t>
        <w:br/>
      </w:r>
    </w:p>
    <w:p>
      <w:pPr>
        <w:pStyle w:val="Normal"/>
        <w:rPr>
          <w:sz w:val="24"/>
          <w:szCs w:val="24"/>
          <w:lang w:val="en-US" w:eastAsia="en-US"/>
        </w:rPr>
      </w:pPr>
      <w:r>
        <w:rPr>
          <w:lang w:val="en-US" w:eastAsia="en-US"/>
        </w:rPr>
        <w:t>Amazon Store:</w:t>
        <w:br/>
        <w:t xml:space="preserve">US: </w:t>
      </w:r>
      <w:hyperlink r:id="rId3" w:tgtFrame="_blank">
        <w:r>
          <w:rPr>
            <w:rStyle w:val="Style3"/>
            <w:color w:val="0000EE"/>
            <w:u w:val="single" w:color="0000EE"/>
            <w:lang w:val="en-US" w:eastAsia="en-US"/>
          </w:rPr>
          <w:t>https://www.amazon.com/dp/B0FHQBPTV8</w:t>
        </w:r>
      </w:hyperlink>
      <w:r>
        <w:rPr>
          <w:lang w:val="en-US" w:eastAsia="en-US"/>
        </w:rPr>
        <w:t xml:space="preserve"> </w:t>
        <w:br/>
        <w:t xml:space="preserve">EU: </w:t>
      </w:r>
      <w:hyperlink r:id="rId4" w:tgtFrame="_blank">
        <w:r>
          <w:rPr>
            <w:rStyle w:val="Style3"/>
            <w:color w:val="0000EE"/>
            <w:u w:val="single" w:color="0000EE"/>
            <w:lang w:val="en-US" w:eastAsia="en-US"/>
          </w:rPr>
          <w:t>https://www.amazon.de/dp/B0FHQBPTV8</w:t>
        </w:r>
      </w:hyperlink>
      <w:r>
        <w:rPr>
          <w:lang w:val="en-US" w:eastAsia="en-US"/>
        </w:rPr>
        <w:t xml:space="preserve"> </w:t>
        <w:br/>
        <w:br/>
        <w:t xml:space="preserve">MSRP: US$ 499 / EU: €568 / UK £489 </w:t>
        <w:br/>
      </w:r>
    </w:p>
    <w:p>
      <w:pPr>
        <w:pStyle w:val="Heading3"/>
        <w:keepNext w:val="false"/>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5" w:tgtFrame="_blank">
        <w:r>
          <w:rPr>
            <w:rStyle w:val="Style3"/>
            <w:color w:val="0000EE"/>
            <w:u w:val="single" w:color="0000EE"/>
            <w:lang w:val="en-US" w:eastAsia="en-US"/>
          </w:rPr>
          <w:t>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90dl_pr" TargetMode="External"/><Relationship Id="rId3" Type="http://schemas.openxmlformats.org/officeDocument/2006/relationships/hyperlink" Target="https://www.amazon.com/dp/B0FHQBPTV8" TargetMode="External"/><Relationship Id="rId4" Type="http://schemas.openxmlformats.org/officeDocument/2006/relationships/hyperlink" Target="https://www.amazon.de/dp/B0FHQBPTV8" TargetMode="External"/><Relationship Id="rId5" Type="http://schemas.openxmlformats.org/officeDocument/2006/relationships/hyperlink" Target="https://viltrox.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2</Pages>
  <Words>593</Words>
  <Characters>3507</Characters>
  <CharactersWithSpaces>4110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2025-07-22T15:23:06Z</dcterms:modified>
  <cp:revision>2</cp:revision>
  <dc:subject/>
  <dc:title>Viltrox’s AF 90mm F3.5 Lens for the DJI Inspire 3: Reaching New Heights</dc:title>
</cp:coreProperties>
</file>

<file path=docProps/custom.xml><?xml version="1.0" encoding="utf-8"?>
<Properties xmlns="http://schemas.openxmlformats.org/officeDocument/2006/custom-properties" xmlns:vt="http://schemas.openxmlformats.org/officeDocument/2006/docPropsVTypes"/>
</file>