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1.0.0 -->
  <w:body>
    <w:p>
      <w:r>
        <w:rPr>
          <w:lang w:val="en" w:eastAsia="en"/>
        </w:rPr>
        <w:t>FOR IMMEDIATE RELEASE</w:t>
      </w:r>
      <w:r>
        <w:rPr>
          <w:lang w:val="en" w:eastAsia="en"/>
        </w:rPr>
        <w:t xml:space="preserve"> </w:t>
      </w:r>
    </w:p>
    <w:p>
      <w:pPr>
        <w:pStyle w:val="Heading1"/>
        <w:keepNext w:val="0"/>
        <w:pBdr>
          <w:top w:val="none" w:sz="0" w:space="0" w:color="auto"/>
          <w:bottom w:val="none" w:sz="0" w:space="0" w:color="auto"/>
        </w:pBdr>
        <w:spacing w:before="0" w:after="0"/>
        <w:jc w:val="center"/>
        <w:outlineLvl w:val="9"/>
        <w:rPr>
          <w:b/>
          <w:bCs/>
          <w:sz w:val="48"/>
          <w:szCs w:val="48"/>
          <w:lang w:val="en" w:eastAsia="en"/>
        </w:rPr>
      </w:pPr>
      <w:r>
        <w:rPr>
          <w:rFonts w:ascii="Times New Roman" w:eastAsia="Times New Roman" w:hAnsi="Times New Roman" w:cs="Times New Roman"/>
          <w:i w:val="0"/>
          <w:lang w:val="en" w:eastAsia="en"/>
        </w:rPr>
        <w:t>XING Mobility et Nordic Booster unissent leurs forces pour transformer les véhicules industriels</w:t>
      </w:r>
    </w:p>
    <w:p>
      <w:pPr>
        <w:rPr>
          <w:sz w:val="24"/>
          <w:szCs w:val="24"/>
          <w:lang w:val="en" w:eastAsia="en"/>
        </w:rPr>
      </w:pPr>
    </w:p>
    <w:p>
      <w:pPr>
        <w:pStyle w:val="Heading2"/>
        <w:keepNext w:val="0"/>
        <w:pBdr>
          <w:top w:val="none" w:sz="0" w:space="0" w:color="auto"/>
          <w:bottom w:val="none" w:sz="0" w:space="0" w:color="auto"/>
        </w:pBdr>
        <w:spacing w:before="0" w:after="0"/>
        <w:jc w:val="center"/>
        <w:outlineLvl w:val="9"/>
        <w:rPr>
          <w:b/>
          <w:bCs/>
          <w:i/>
          <w:iCs/>
          <w:sz w:val="36"/>
          <w:szCs w:val="36"/>
          <w:lang w:val="en" w:eastAsia="en"/>
        </w:rPr>
      </w:pPr>
      <w:r>
        <w:rPr>
          <w:rFonts w:ascii="Times New Roman" w:eastAsia="Times New Roman" w:hAnsi="Times New Roman" w:cs="Times New Roman"/>
          <w:i/>
          <w:lang w:val="en" w:eastAsia="en"/>
        </w:rPr>
        <w:t>Solutions avancées de stockage d'énergie pour le marché nord-européen des véhicules électriques</w:t>
      </w:r>
    </w:p>
    <w:p>
      <w:pPr>
        <w:rPr>
          <w:sz w:val="24"/>
          <w:szCs w:val="24"/>
          <w:lang w:val="en" w:eastAsia="en"/>
        </w:rPr>
      </w:pPr>
      <w:r>
        <w:rPr>
          <w:lang w:val="en" w:eastAsia="en"/>
        </w:rPr>
        <w:br/>
      </w:r>
      <w:r>
        <w:rPr>
          <w:b/>
          <w:bCs/>
          <w:lang w:val="en" w:eastAsia="en"/>
        </w:rPr>
        <w:t xml:space="preserve">Taipei, Taïwan, le 21 mars 2023 - </w:t>
      </w:r>
      <w:r>
        <w:rPr>
          <w:lang w:val="en" w:eastAsia="en"/>
        </w:rPr>
        <w:t>XING Mobility, un pionnier mondial de la technologie de refroidissement de batterie par immersion pour les applications industrielles, a annoncé son nouveau partenariat stratégique avec Nordic Booster, le leader du marché norvégien des solutions de batteries pour les machines de construction et les systèmes mobiles de charge haute puissance pour véhicules industriels lourds et produits industriels.</w:t>
      </w:r>
      <w:r>
        <w:rPr>
          <w:lang w:val="en" w:eastAsia="en"/>
        </w:rPr>
        <w:br/>
      </w:r>
      <w:r>
        <w:rPr>
          <w:lang w:val="en" w:eastAsia="en"/>
        </w:rPr>
        <w:br/>
      </w:r>
      <w:r>
        <w:rPr>
          <w:lang w:val="en" w:eastAsia="en"/>
        </w:rPr>
        <w:t>Cette collaboration apportera le système de refroidissement de batterie par immersion breveté IMMERSIO™ XM25 de XING Mobility au marché des véhicules industriels de construction, d'agriculture et d'exploitation minière (CAM) d'Europe du Nord. XM25 est proposé pour l'électrification des véhicules de construction et miniers de Nordic Booster, qui fournit les batteries XING Mobility depuis 2019. Nordic Booster est le distributeur exclusif de XING sur le marché nord-européen. Le XM25 sera également inclus dans les stations de recharge mobiles de Nordic Booster, dont notamment Boost Charger, Hummingbird et d'autres applications.</w:t>
      </w:r>
      <w:r>
        <w:rPr>
          <w:lang w:val="en" w:eastAsia="en"/>
        </w:rPr>
        <w:br/>
      </w:r>
      <w:r>
        <w:rPr>
          <w:lang w:val="en" w:eastAsia="en"/>
        </w:rPr>
        <w:br/>
      </w:r>
      <w:r>
        <w:rPr>
          <w:lang w:val="en" w:eastAsia="en"/>
        </w:rPr>
        <w:t>Nordic Booster a déjà commandé un total de 2 MWh de systèmes de refroidissement de batterie par immersion IMMERSIO™ XM25 de XING Mobility. Et avec ce contrat, Nordic Booster devient le plus grand distributeur sur le marché européen.</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Solution d'électrification clé en main : sécurité, durabilité et performances inégalées</w:t>
      </w:r>
    </w:p>
    <w:p>
      <w:pPr>
        <w:rPr>
          <w:sz w:val="24"/>
          <w:szCs w:val="24"/>
          <w:lang w:val="en" w:eastAsia="en"/>
        </w:rPr>
      </w:pPr>
      <w:r>
        <w:rPr>
          <w:lang w:val="en" w:eastAsia="en"/>
        </w:rPr>
        <w:t xml:space="preserve">XING Mobility offre la solution de stockage d'énergie mobile la plus tendance, la plus sûre et la plus économe en énergie avec le </w:t>
      </w:r>
      <w:r>
        <w:rPr>
          <w:lang w:val="en" w:eastAsia="en"/>
        </w:rPr>
        <w:fldChar w:fldCharType="begin"/>
      </w:r>
      <w:r>
        <w:rPr>
          <w:lang w:val="en" w:eastAsia="en"/>
        </w:rPr>
        <w:instrText xml:space="preserve"> HYPERLINK "https://www.xingmobility.com/xm25" \t "_blank" </w:instrText>
      </w:r>
      <w:r>
        <w:rPr>
          <w:lang w:val="en" w:eastAsia="en"/>
        </w:rPr>
        <w:fldChar w:fldCharType="separate"/>
      </w:r>
      <w:r>
        <w:rPr>
          <w:color w:val="0000EE"/>
          <w:u w:val="single" w:color="0000EE"/>
          <w:lang w:val="en" w:eastAsia="en"/>
        </w:rPr>
        <w:t>système de refroidissement de batterie par immersion IMMERSIO™ XM25</w:t>
      </w:r>
      <w:r>
        <w:rPr>
          <w:color w:val="0000EE"/>
          <w:u w:val="single" w:color="0000EE"/>
          <w:lang w:val="en" w:eastAsia="en"/>
        </w:rPr>
        <w:fldChar w:fldCharType="end"/>
      </w:r>
      <w:r>
        <w:rPr>
          <w:lang w:val="en" w:eastAsia="en"/>
        </w:rPr>
        <w:t>. Cette batterie refroidie par immersion, extensible, de classe automobile, a une grande variété d'applications industrielles, telles que les chargeurs souterrains (LHD), les tracteurs, les excavatrices et les flottes commerciales, ainsi que les systèmes de stockage d'énergie (ESS) stationnaires. La batterie offre une excellente sécurité incendie et une suppression active de l'emballement thermique, ainsi qu'une durée de vie plus longue, ce qui en fait un choix idéal pour les véhicules ESS, commerciaux et lourds. Il offre une solution simple, sûre et puissante aux constructeurs automobiles qui souhaitent passer à l'énergie électrique. IMMERSIO™ XM25 est actuellement en production et est disponible pour tous les clients.</w:t>
      </w:r>
      <w:r>
        <w:rPr>
          <w:lang w:val="en" w:eastAsia="en"/>
        </w:rPr>
        <w:br/>
      </w:r>
      <w:r>
        <w:rPr>
          <w:lang w:val="en" w:eastAsia="en"/>
        </w:rPr>
        <w:br/>
      </w:r>
      <w:r>
        <w:rPr>
          <w:lang w:val="en" w:eastAsia="en"/>
        </w:rPr>
        <w:t>"Nous sommes fiers de travailler avec Nordic Booster sur le marché CAM d'Europe du Nord", a déclaré Sherwood Hochen, CSO de XING Mobility. « Leur position de leader du marché norvégien des chargeurs rapides mobiles et des machines de construction, combinée à notre nouvelle technologie avancée de batterie refroidie par immersion, crée une combinaison imbattable dans le domaine des véhicules industriels et une opportunité de transformer le marché des véhicules industriels en Europe du Nord. »</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Un marché avec un gros potentiel de croissance</w:t>
      </w:r>
    </w:p>
    <w:p>
      <w:pPr>
        <w:rPr>
          <w:sz w:val="24"/>
          <w:szCs w:val="24"/>
          <w:lang w:val="en" w:eastAsia="en"/>
        </w:rPr>
      </w:pPr>
      <w:r>
        <w:rPr>
          <w:lang w:val="en" w:eastAsia="en"/>
        </w:rPr>
        <w:t>Selon les prévisions du marché, le marché nord-européen des véhicules industriels CAM et des véhicules électriques à batterie (BEV) bénéficiera d'un taux de croissance annuel élevé, la Norvège en tête avec un taux de croissance annuel moyen de 17%. XING Mobility et Nordic Booster veulent saisir cette opportunité en proposant des solutions avancées de batterie et de recharge pour les véhicules utilitaires et industriels dans la région.</w:t>
      </w:r>
      <w:r>
        <w:rPr>
          <w:lang w:val="en" w:eastAsia="en"/>
        </w:rPr>
        <w:br/>
      </w:r>
      <w:r>
        <w:rPr>
          <w:lang w:val="en" w:eastAsia="en"/>
        </w:rPr>
        <w:br/>
      </w:r>
      <w:r>
        <w:rPr>
          <w:lang w:val="en" w:eastAsia="en"/>
        </w:rPr>
        <w:t>"Nous sommes ravis de nous associer à XING Mobility et d’amener sur le marché leur technologie avancée de refroidissement de batterie par immersion", a ajouté Jannik Stanger, CTO de Nordic Booster. "Le système de refroidissement de batterie par immersion de XING Mobility offre la bonne intégration que nos clients recherchent, et nous avons acquis une connaissance approfondie des batteries refroidies par immersion de XING Mobility depuis que nous avons commencé à coopérer en 2019. Les batteries refroidies par immersion vont véritablement changer la donne dans le monde des technologies de batteries en raison des risques d'emballement antithermique très élevés et des tests de cycle de vie très prometteurs indiquant une amélioration de 100% par rapport à la technologie de refroidissement standard. Ces caractéristiques amèneront le XM25 à la position de leader tout en utilisant des cellules Li-ion standard. Nordic Booster se réjouit de travailler avec XING Mobility pour élargir ses offres dans les secteurs minier, de la construction et de l'agriculture. Nous intégrerons ce produit dans notre chargeur rapide mobile construit en série pour proposer des batteries refroidies par immersion parmi nos technologies de batterie.</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À propos de XING Mobility</w:t>
      </w:r>
    </w:p>
    <w:p>
      <w:pPr>
        <w:rPr>
          <w:sz w:val="24"/>
          <w:szCs w:val="24"/>
          <w:lang w:val="en" w:eastAsia="en"/>
        </w:rPr>
      </w:pPr>
      <w:r>
        <w:rPr>
          <w:lang w:val="en" w:eastAsia="en"/>
        </w:rPr>
        <w:t>Fondé en 2015 par Royce YC Hong et Azizi Tucker, XING Mobility est un fournisseur de batteries de véhicules électriques de classe automobile pour des applications spécialisées, principalement industrielles. XING Mobility innove en matière de technologie avancée de stockage d'énergie et de transmission électrique en utilisant le développement de voitures de course et de supercars aux performances extrêmes comme plate-forme de R&amp;D. Le cœur de la technologie de la société est son système de refroidissement de batterie par immersion breveté IMMERSIO™, qui fournit une solution de véhicule électrique (EV) simple, sûre et puissante pour permettre aux constructeurs de véhicules industriels de passer à l'électrique. Plus d'informations sur :</w:t>
      </w:r>
      <w:r>
        <w:rPr>
          <w:lang w:val="en" w:eastAsia="en"/>
        </w:rPr>
        <w:br/>
      </w:r>
      <w:r>
        <w:rPr>
          <w:lang w:val="en" w:eastAsia="en"/>
        </w:rPr>
        <w:fldChar w:fldCharType="begin"/>
      </w:r>
      <w:r>
        <w:rPr>
          <w:lang w:val="en" w:eastAsia="en"/>
        </w:rPr>
        <w:instrText xml:space="preserve"> HYPERLINK "https://www.xingmobility.com" \t "_blank" </w:instrText>
      </w:r>
      <w:r>
        <w:rPr>
          <w:lang w:val="en" w:eastAsia="en"/>
        </w:rPr>
        <w:fldChar w:fldCharType="separate"/>
      </w:r>
      <w:r>
        <w:rPr>
          <w:color w:val="0000EE"/>
          <w:u w:val="single" w:color="0000EE"/>
          <w:lang w:val="en" w:eastAsia="en"/>
        </w:rPr>
        <w:t>https://www.xingmobility.com</w:t>
      </w:r>
      <w:r>
        <w:rPr>
          <w:color w:val="0000EE"/>
          <w:u w:val="single" w:color="0000EE"/>
          <w:lang w:val="en" w:eastAsia="en"/>
        </w:rPr>
        <w:fldChar w:fldCharType="end"/>
      </w:r>
      <w:r>
        <w:rPr>
          <w:lang w:val="en" w:eastAsia="en"/>
        </w:rPr>
        <w:t>.</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À propos de Nordic Booster</w:t>
      </w:r>
    </w:p>
    <w:p>
      <w:pPr>
        <w:rPr>
          <w:sz w:val="24"/>
          <w:szCs w:val="24"/>
          <w:lang w:val="en" w:eastAsia="en"/>
        </w:rPr>
      </w:pPr>
      <w:r>
        <w:rPr>
          <w:lang w:val="en" w:eastAsia="en"/>
        </w:rPr>
        <w:t>Nordic Booster est un leader du marché norvégien des systèmes de charge mobiles et haute puissance avec technologie de batterie intégrée et systèmes de gestion de l'énergie. De plus, nous avons fourni des solutions de batterie de conception haut de gamme aux véhicules électriques dans la construction, l'exploitation minière et la marine.</w:t>
      </w:r>
      <w:r>
        <w:rPr>
          <w:lang w:val="en" w:eastAsia="en"/>
        </w:rPr>
        <w:br/>
      </w:r>
      <w:r>
        <w:rPr>
          <w:lang w:val="en" w:eastAsia="en"/>
        </w:rPr>
        <w:t>Les employés de Nordic Booster sont des experts dans leur domaine et forment une équipe puissante capable de relever les plus grands défis d'ingénierie dans notre usine en Norvège. L'équipe est composée d'ingénieurs en électro, mécanique, automatisation et cybernétique, ainsi que de développeurs full stack, de programmeurs PLC et d'électriciens industriels. L'équipe de direction a plus de 25 ans d'expérience en management dans les industries basées sur les combustibles fossiles qui ont dû faire la transition vers des solutions électriques. Voir plus sur :</w:t>
      </w:r>
      <w:r>
        <w:rPr>
          <w:lang w:val="en" w:eastAsia="en"/>
        </w:rPr>
        <w:br/>
      </w:r>
      <w:r>
        <w:rPr>
          <w:lang w:val="en" w:eastAsia="en"/>
        </w:rPr>
        <w:fldChar w:fldCharType="begin"/>
      </w:r>
      <w:r>
        <w:rPr>
          <w:lang w:val="en" w:eastAsia="en"/>
        </w:rPr>
        <w:instrText xml:space="preserve"> HYPERLINK "http://www.nordicbooster.com/" \t "_blank" </w:instrText>
      </w:r>
      <w:r>
        <w:rPr>
          <w:lang w:val="en" w:eastAsia="en"/>
        </w:rPr>
        <w:fldChar w:fldCharType="separate"/>
      </w:r>
      <w:r>
        <w:rPr>
          <w:color w:val="0000EE"/>
          <w:u w:val="single" w:color="0000EE"/>
          <w:lang w:val="en" w:eastAsia="en"/>
        </w:rPr>
        <w:t>www.nordicbooster.com</w:t>
      </w:r>
      <w:r>
        <w:rPr>
          <w:color w:val="0000EE"/>
          <w:u w:val="single" w:color="0000EE"/>
          <w:lang w:val="en" w:eastAsia="en"/>
        </w:rPr>
        <w:fldChar w:fldCharType="end"/>
      </w:r>
    </w:p>
    <w:sectPr>
      <w:pgMar w:header="720" w:footer="72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XING Mobility et Nordic Booster unissent leurs forces
pour transformer les véhicules industriels</dc:title>
  <cp:revision>0</cp:revision>
</cp:coreProperties>
</file>