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ZHIYUN Unveils its Best Gimbal Discounts for 2022 Amazon Prime Day</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Shenzhen, China, July 12th, 2022 - </w:t>
      </w:r>
      <w:r w:rsidDel="00000000" w:rsidR="00000000" w:rsidRPr="00000000">
        <w:rPr>
          <w:rtl w:val="0"/>
        </w:rPr>
        <w:t xml:space="preserve"> ZHIYUN, the world leader in professional camera and smartphone stabilization systems, will offer its best gimbal discount deals during 2022 Amazon Prime Day for a wide range of its products including, SMOOTH 5, CRANE-M3, WEEBILL 2, CRANE-M2 S, CRANE 3S. Get up to 50% off, or save up to $350.</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ZHIYUN Amazon Prime Day Deals officially kicked off on July 6th and will continue till July 20th 2022 on the </w:t>
      </w:r>
      <w:hyperlink r:id="rId6">
        <w:r w:rsidDel="00000000" w:rsidR="00000000" w:rsidRPr="00000000">
          <w:rPr>
            <w:color w:val="0000ee"/>
            <w:u w:val="single"/>
            <w:rtl w:val="0"/>
          </w:rPr>
          <w:t xml:space="preserve">ZHIYUN Amazon Store</w:t>
        </w:r>
      </w:hyperlink>
      <w:r w:rsidDel="00000000" w:rsidR="00000000" w:rsidRPr="00000000">
        <w:rPr>
          <w:rtl w:val="0"/>
        </w:rPr>
        <w:t xml:space="preserve"> and </w:t>
      </w:r>
      <w:hyperlink r:id="rId7">
        <w:r w:rsidDel="00000000" w:rsidR="00000000" w:rsidRPr="00000000">
          <w:rPr>
            <w:color w:val="0000ee"/>
            <w:u w:val="single"/>
            <w:rtl w:val="0"/>
          </w:rPr>
          <w:t xml:space="preserve">ZHIYUN Official Store</w:t>
        </w:r>
      </w:hyperlink>
      <w:r w:rsidDel="00000000" w:rsidR="00000000" w:rsidRPr="00000000">
        <w:rPr>
          <w:rtl w:val="0"/>
        </w:rPr>
        <w:t xml:space="preserve">. For any amateur or professional photographers who want to improve their skills, this is the right time to purchase their dream gimbal(s) for cameras or smartphones.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Below is a complete list of the discounted gimbals: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CAMERA GIMBALS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hyperlink r:id="rId8">
        <w:r w:rsidDel="00000000" w:rsidR="00000000" w:rsidRPr="00000000">
          <w:rPr>
            <w:b w:val="1"/>
            <w:color w:val="0000ee"/>
            <w:u w:val="single"/>
            <w:rtl w:val="0"/>
          </w:rPr>
          <w:t xml:space="preserve">CRANE 3S</w:t>
        </w:r>
      </w:hyperlink>
      <w:r w:rsidDel="00000000" w:rsidR="00000000" w:rsidRPr="00000000">
        <w:rPr>
          <w:rtl w:val="0"/>
        </w:rPr>
        <w:t xml:space="preserve"> — is a powerful redesign of previous ZHIYUN gimbals with the addition of detachable handle options, more powerful motors to accommodate up to large 14.3 lb payloads, an updated axis-locking system, an external power input, and the ViaTouch 2.0 remote control system.</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$739</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27% - $539</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hyperlink r:id="rId9">
        <w:r w:rsidDel="00000000" w:rsidR="00000000" w:rsidRPr="00000000">
          <w:rPr>
            <w:b w:val="1"/>
            <w:color w:val="0000ee"/>
            <w:u w:val="single"/>
            <w:rtl w:val="0"/>
          </w:rPr>
          <w:t xml:space="preserve">CRANE-M3</w:t>
        </w:r>
      </w:hyperlink>
      <w:r w:rsidDel="00000000" w:rsidR="00000000" w:rsidRPr="00000000">
        <w:rPr>
          <w:rtl w:val="0"/>
        </w:rPr>
        <w:t xml:space="preserve"> — features upgraded motors with stronger torque guarantees stable movements and filming with cameras of different sizes. Readily compatible with smartphones, action cameras, compact cameras, and full-frame mirrorless cameras with certain lenses.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$369</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11% - $329</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hyperlink r:id="rId10">
        <w:r w:rsidDel="00000000" w:rsidR="00000000" w:rsidRPr="00000000">
          <w:rPr>
            <w:b w:val="1"/>
            <w:color w:val="0000ee"/>
            <w:u w:val="single"/>
            <w:rtl w:val="0"/>
          </w:rPr>
          <w:t xml:space="preserve">CRANE-M2 S</w:t>
        </w:r>
      </w:hyperlink>
      <w:r w:rsidDel="00000000" w:rsidR="00000000" w:rsidRPr="00000000">
        <w:rPr>
          <w:rtl w:val="0"/>
        </w:rPr>
        <w:t xml:space="preserve"> — is highly portable, just like a phone gimbal, but with the capacity to hold cameras up to the Sony A7SIII with small prime lenses. The super-lightweight body is combined with stronger motors and extended axes compared to the standard CRANE-M2 series, making it a must-have for high velocity, run-and-gun filmmakers.</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$269</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11% - $239</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hyperlink r:id="rId11">
        <w:r w:rsidDel="00000000" w:rsidR="00000000" w:rsidRPr="00000000">
          <w:rPr>
            <w:b w:val="1"/>
            <w:color w:val="0000ee"/>
            <w:u w:val="single"/>
            <w:rtl w:val="0"/>
          </w:rPr>
          <w:t xml:space="preserve">WEEBILL 2</w:t>
        </w:r>
      </w:hyperlink>
      <w:r w:rsidDel="00000000" w:rsidR="00000000" w:rsidRPr="00000000">
        <w:rPr>
          <w:rtl w:val="0"/>
        </w:rPr>
        <w:t xml:space="preserve"> — has enhanced responsiveness and stabilization capabilities to accurately eliminate shaky movements in a lightweight frame. It sports an industrial design that gives users maximum control through a flip-out touch screen.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$549</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27% - $399</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hyperlink r:id="rId12">
        <w:r w:rsidDel="00000000" w:rsidR="00000000" w:rsidRPr="00000000">
          <w:rPr>
            <w:b w:val="1"/>
            <w:color w:val="0000ee"/>
            <w:u w:val="single"/>
            <w:rtl w:val="0"/>
          </w:rPr>
          <w:t xml:space="preserve">CRANE 2S</w:t>
        </w:r>
      </w:hyperlink>
      <w:r w:rsidDel="00000000" w:rsidR="00000000" w:rsidRPr="00000000">
        <w:rPr>
          <w:rtl w:val="0"/>
        </w:rPr>
        <w:t xml:space="preserve"> — is an upgraded version of the legendary CRANE 2 gimbal, featuring optimized motor control algorithms and improved power that handles cameras such as the BMPCC 6K, Panasonic S1H, Canon EOS 1DX Mark II, and Nikon D850 with total ease.</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$599</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38% - $369</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SMARTPHONE GIMBALS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hyperlink r:id="rId13">
        <w:r w:rsidDel="00000000" w:rsidR="00000000" w:rsidRPr="00000000">
          <w:rPr>
            <w:b w:val="1"/>
            <w:color w:val="0000ee"/>
            <w:u w:val="single"/>
            <w:rtl w:val="0"/>
          </w:rPr>
          <w:t xml:space="preserve">SMOOTH 5</w:t>
        </w:r>
      </w:hyperlink>
      <w:r w:rsidDel="00000000" w:rsidR="00000000" w:rsidRPr="00000000">
        <w:rPr>
          <w:rtl w:val="0"/>
        </w:rPr>
        <w:t xml:space="preserve"> — is the industry-standard 3-axis design allows movement through all angles to be amazingly smooth, even at the extremes.</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$169</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12% - $149</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hyperlink r:id="rId14">
        <w:r w:rsidDel="00000000" w:rsidR="00000000" w:rsidRPr="00000000">
          <w:rPr>
            <w:b w:val="1"/>
            <w:color w:val="0000ee"/>
            <w:u w:val="single"/>
            <w:rtl w:val="0"/>
          </w:rPr>
          <w:t xml:space="preserve">SMOOTH-X</w:t>
        </w:r>
      </w:hyperlink>
      <w:r w:rsidDel="00000000" w:rsidR="00000000" w:rsidRPr="00000000">
        <w:rPr>
          <w:rtl w:val="0"/>
        </w:rPr>
        <w:t xml:space="preserve"> — is the world's first pocket-size selfie-stick phone gimbal that makes smartphone shooting incredibly fun. It comes with the ZY Cami APP featuring functions like gesture control, object tracking, beautification, and smart filmmaking.</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$59.99</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50% - $29.99</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hyperlink r:id="rId15">
        <w:r w:rsidDel="00000000" w:rsidR="00000000" w:rsidRPr="00000000">
          <w:rPr>
            <w:b w:val="1"/>
            <w:color w:val="0000ee"/>
            <w:u w:val="single"/>
            <w:rtl w:val="0"/>
          </w:rPr>
          <w:t xml:space="preserve">SMOOTH-Q3</w:t>
        </w:r>
      </w:hyperlink>
      <w:r w:rsidDel="00000000" w:rsidR="00000000" w:rsidRPr="00000000">
        <w:rPr>
          <w:rtl w:val="0"/>
        </w:rPr>
        <w:t xml:space="preserve"> — includes a rotatable fill-light to 17 smart templates. This compact, feature-rich three-axis gimbal with simplified and detail-oriented design offers unrivalled functionality.</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Original price: $89</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Discounted price: 11% - $79</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ZHIYUN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ZHIYUN Tech is a pioneer of innovative camera gimbals and stabilizers for both professional filmmakers and personal video creators. ZHIYUN designs portable, highly integrated products that aid filmmaking and photography, empowering people's commitment to artistic creation. ZHIYUN is dedicated to research and innovation of products that support a better experience for global filmmakers and video content creators; every innovation from ZHIYUN promotes technological progress of the industry. Learn more about ZHIYUN Tech at </w:t>
      </w:r>
      <w:hyperlink r:id="rId16">
        <w:r w:rsidDel="00000000" w:rsidR="00000000" w:rsidRPr="00000000">
          <w:rPr>
            <w:color w:val="0000ee"/>
            <w:u w:val="single"/>
            <w:rtl w:val="0"/>
          </w:rPr>
          <w:t xml:space="preserve">www.ZHIYUN-tech.com</w:t>
        </w:r>
      </w:hyperlink>
      <w:r w:rsidDel="00000000" w:rsidR="00000000" w:rsidRPr="00000000">
        <w:rPr>
          <w:rtl w:val="0"/>
        </w:rPr>
        <w:t xml:space="preserve">, Facebook: </w:t>
      </w:r>
      <w:hyperlink r:id="rId17">
        <w:r w:rsidDel="00000000" w:rsidR="00000000" w:rsidRPr="00000000">
          <w:rPr>
            <w:color w:val="0000ee"/>
            <w:u w:val="single"/>
            <w:rtl w:val="0"/>
          </w:rPr>
          <w:t xml:space="preserve">@ZHIYUNGlobal</w:t>
        </w:r>
      </w:hyperlink>
      <w:r w:rsidDel="00000000" w:rsidR="00000000" w:rsidRPr="00000000">
        <w:rPr>
          <w:rtl w:val="0"/>
        </w:rPr>
        <w:t xml:space="preserve">, and Instagram: </w:t>
      </w:r>
      <w:hyperlink r:id="rId18">
        <w:r w:rsidDel="00000000" w:rsidR="00000000" w:rsidRPr="00000000">
          <w:rPr>
            <w:color w:val="0000ee"/>
            <w:u w:val="single"/>
            <w:rtl w:val="0"/>
          </w:rPr>
          <w:t xml:space="preserve">@ZHIYUN_Tech</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geni.us/amz_pd_wb2" TargetMode="External"/><Relationship Id="rId10" Type="http://schemas.openxmlformats.org/officeDocument/2006/relationships/hyperlink" Target="https://geni.us/amz_pd_m2s" TargetMode="External"/><Relationship Id="rId13" Type="http://schemas.openxmlformats.org/officeDocument/2006/relationships/hyperlink" Target="https://geni.us/amz_pd_sm5" TargetMode="External"/><Relationship Id="rId12" Type="http://schemas.openxmlformats.org/officeDocument/2006/relationships/hyperlink" Target="https://geni.us/amz_pd_2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ni.us/amz_pd_m3" TargetMode="External"/><Relationship Id="rId15" Type="http://schemas.openxmlformats.org/officeDocument/2006/relationships/hyperlink" Target="https://geni.us/amz_pd_q3" TargetMode="External"/><Relationship Id="rId14" Type="http://schemas.openxmlformats.org/officeDocument/2006/relationships/hyperlink" Target="https://geni.us/amz_pd_smx" TargetMode="External"/><Relationship Id="rId17" Type="http://schemas.openxmlformats.org/officeDocument/2006/relationships/hyperlink" Target="https://www.facebook.com/ZhiyunGlobal/" TargetMode="External"/><Relationship Id="rId16" Type="http://schemas.openxmlformats.org/officeDocument/2006/relationships/hyperlink" Target="http://www.zhiyun-tech.com/" TargetMode="External"/><Relationship Id="rId5" Type="http://schemas.openxmlformats.org/officeDocument/2006/relationships/styles" Target="styles.xml"/><Relationship Id="rId6" Type="http://schemas.openxmlformats.org/officeDocument/2006/relationships/hyperlink" Target="https://www.amazon.com/stores/ZHIYUN/page/B2F8BB62-D7F3-4909-94AD-1E70131087A5?ref_=ast_bln" TargetMode="External"/><Relationship Id="rId18" Type="http://schemas.openxmlformats.org/officeDocument/2006/relationships/hyperlink" Target="https://www.instagram.com/zhiyun_tech/" TargetMode="External"/><Relationship Id="rId7" Type="http://schemas.openxmlformats.org/officeDocument/2006/relationships/hyperlink" Target="https://store.zhiyun-tech.com/" TargetMode="External"/><Relationship Id="rId8" Type="http://schemas.openxmlformats.org/officeDocument/2006/relationships/hyperlink" Target="https://geni.us/amz_pd_c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