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sz w:val="24"/>
          <w:szCs w:val="24"/>
          <w:lang w:val="en-US" w:eastAsia="en-US"/>
        </w:rPr>
        <w:t>FOR IMMEDIATE RELEASE</w:t>
      </w:r>
      <w:r>
        <w:rPr>
          <w:lang w:val="en-US" w:eastAsia="en-US"/>
        </w:rPr>
        <w:t xml:space="preserv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ZHIYUN WEEBILL 3 Wins TIPA World Award 2023 for Best Video Accessory</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i/>
          <w:sz w:val="26"/>
          <w:szCs w:val="26"/>
          <w:lang w:val="en-US" w:eastAsia="en-US"/>
        </w:rPr>
        <w:t>Exclusively Chosen as the Only Professional Camera Gimbal To Win This Prestigious Award</w:t>
      </w:r>
    </w:p>
    <w:p>
      <w:pPr>
        <w:pStyle w:val="Normal"/>
        <w:rPr>
          <w:sz w:val="24"/>
          <w:szCs w:val="24"/>
          <w:lang w:val="en-US" w:eastAsia="en-US"/>
        </w:rPr>
      </w:pPr>
      <w:r>
        <w:rPr>
          <w:lang w:val="en-US" w:eastAsia="en-US"/>
        </w:rPr>
        <w:br/>
      </w:r>
      <w:r>
        <w:rPr>
          <w:b/>
          <w:bCs/>
          <w:sz w:val="24"/>
          <w:szCs w:val="24"/>
          <w:lang w:val="en-US" w:eastAsia="en-US"/>
        </w:rPr>
        <w:t xml:space="preserve">Shenzhen, China, May 2, 2023 - </w:t>
      </w:r>
      <w:r>
        <w:rPr>
          <w:sz w:val="24"/>
          <w:szCs w:val="24"/>
          <w:lang w:val="en-US" w:eastAsia="en-US"/>
        </w:rPr>
        <w:t xml:space="preserve">ZHIYUN proudly announces that its </w:t>
      </w:r>
      <w:hyperlink r:id="rId2" w:tgtFrame="_blank">
        <w:r>
          <w:rPr>
            <w:color w:val="0000EE"/>
            <w:sz w:val="24"/>
            <w:szCs w:val="24"/>
            <w:u w:val="single" w:color="0000EE"/>
            <w:lang w:val="en-US" w:eastAsia="en-US"/>
          </w:rPr>
          <w:t>WEEBILL 3</w:t>
        </w:r>
      </w:hyperlink>
      <w:r>
        <w:rPr>
          <w:sz w:val="24"/>
          <w:szCs w:val="24"/>
          <w:lang w:val="en-US" w:eastAsia="en-US"/>
        </w:rPr>
        <w:t xml:space="preserve"> has won the TIPA World Award 2023, for Best Video Accessory, and was the only camera gimbal to be awarded by TIPA among 40 different product categories. </w:t>
        <w:br/>
        <w:br/>
        <w:t>Thomas Gerwers, Chairman of TIPA said, "The latest WEEBILL 3 gimbal is an important tool for content creators and vloggers to help them create smooth, steady, and creative imagery in their work".</w:t>
        <w:br/>
        <w:br/>
        <w:t>The TIPA Awards recognized the ZHIYUN WEEBILL 3 as an outstanding all-in-one camera gimbal due to its innovative ergonomic design, accurate image-stabilization for professional DSLR cameras via its powerful motors, plus built-in light and microphone functionality, and a battery that provides all-day operation, ensuring it never holds up a shoot.</w:t>
        <w:br/>
        <w:br/>
        <w:t xml:space="preserve">The General Assembly of TIPA members consist of professional, amateur, and business media groups from across the globe. TIPA member representatives voted on a wide range of products and services that make up the imaging industry today, including software, on demand print products, monitors, storage media, accessories, vlogging gear, and lighting. </w:t>
        <w:br/>
        <w:br/>
        <w:t xml:space="preserve">ZHIYUN CEO, Yilun Liao, commented, </w:t>
      </w:r>
      <w:r>
        <w:rPr>
          <w:i/>
          <w:iCs/>
          <w:sz w:val="24"/>
          <w:szCs w:val="24"/>
          <w:lang w:val="en-US" w:eastAsia="en-US"/>
        </w:rPr>
        <w:t>“ZHIYUN would like to thank the photography and filmmaking professionals at TIPA for awarding this prestigious acclaim for its WEEBILL 3. It reflects ZHIYUN’s commitment to creativity and innovation. We endeavor our products will continue to inspire filmmakers globally, whether amateurs or professional. The WEEBILL 3 redefines high-end cinematography with its support for DSLR cameras and lenses using its powerful, accurate motors, and all day shooting with ease thanks to its light weight, ergonomic design, and incredible power efficiency.”</w:t>
      </w:r>
      <w:r>
        <w:rPr>
          <w:sz w:val="24"/>
          <w:szCs w:val="24"/>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ZHIYUN WEEBILL 3: Professional, Convenient With a Leading Ergonomic Design</w:t>
      </w:r>
    </w:p>
    <w:p>
      <w:pPr>
        <w:pStyle w:val="Normal"/>
        <w:rPr/>
      </w:pPr>
      <w:r>
        <w:rPr>
          <w:sz w:val="24"/>
          <w:szCs w:val="24"/>
          <w:lang w:val="en-US" w:eastAsia="en-US"/>
        </w:rPr>
        <w:t>Built from lightweight, ultra-strong materials, ZHIYUN’s 3rd generation WEEBILL offers improved ergonomics with an optimized SLING 2.0 system, providing more wrist support for extended use comfort with its new handle design. The grip includes thumb buttons, mini control stick for movement, plus finger trigger and wheel that can be customized according to preferences of shooting modes and action parameters, such as camera paras, movement along axes, follow focus, and more. With compact, powerful motors, the WEEBILL 3’s L-shaped body is exceptionally stable when self-standing, provides more flexibility for customizations, and includes a larger internal battery than previous versions, for up to 21-hours use. The quick release system includes a dual quick-release plate with embedded magnetic wrench. The camera requires balancing just once, and it can be repeatedly mounted and secured easily, fast and conveniently without needing to rebalance.</w:t>
        <w:br/>
        <w:br/>
        <w:t xml:space="preserve">Learn more about the WEEBILL 3 </w:t>
      </w:r>
      <w:hyperlink r:id="rId3" w:tgtFrame="_blank">
        <w:r>
          <w:rPr>
            <w:color w:val="0000EE"/>
            <w:sz w:val="24"/>
            <w:szCs w:val="24"/>
            <w:u w:val="single" w:color="0000EE"/>
            <w:lang w:val="en-US" w:eastAsia="en-US"/>
          </w:rPr>
          <w:t>https://www.zhiyun-tech.com/en/product/detail/617</w:t>
        </w:r>
      </w:hyperlink>
      <w:r>
        <w:rPr>
          <w:sz w:val="24"/>
          <w:szCs w:val="24"/>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ZHIYUN</w:t>
      </w:r>
    </w:p>
    <w:p>
      <w:pPr>
        <w:pStyle w:val="Normal"/>
        <w:rPr/>
      </w:pPr>
      <w:r>
        <w:rPr>
          <w:sz w:val="24"/>
          <w:szCs w:val="24"/>
          <w:lang w:val="en-US" w:eastAsia="en-US"/>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 everyday convenience, better experiences, and unlock new opportunities to make the imagination a reality. Learn more about ZHIYUN Tech at </w:t>
      </w:r>
      <w:hyperlink r:id="rId4" w:tgtFrame="_blank">
        <w:r>
          <w:rPr>
            <w:color w:val="0000EE"/>
            <w:sz w:val="24"/>
            <w:szCs w:val="24"/>
            <w:u w:val="single" w:color="0000EE"/>
            <w:lang w:val="en-US" w:eastAsia="en-US"/>
          </w:rPr>
          <w:t>www.ZHIYUN-tech.com</w:t>
        </w:r>
      </w:hyperlink>
      <w:r>
        <w:rPr>
          <w:sz w:val="24"/>
          <w:szCs w:val="24"/>
          <w:lang w:val="en-US" w:eastAsia="en-US"/>
        </w:rPr>
        <w:t xml:space="preserve"> or check them out on Facebook: </w:t>
      </w:r>
      <w:hyperlink r:id="rId5" w:tgtFrame="_blank">
        <w:r>
          <w:rPr>
            <w:color w:val="0000EE"/>
            <w:sz w:val="24"/>
            <w:szCs w:val="24"/>
            <w:u w:val="single" w:color="0000EE"/>
            <w:lang w:val="en-US" w:eastAsia="en-US"/>
          </w:rPr>
          <w:t>@ZHIYUNGlobal</w:t>
        </w:r>
      </w:hyperlink>
      <w:r>
        <w:rPr>
          <w:sz w:val="24"/>
          <w:szCs w:val="24"/>
          <w:lang w:val="en-US" w:eastAsia="en-US"/>
        </w:rPr>
        <w:t xml:space="preserve"> or follow them on Instagram: </w:t>
      </w:r>
      <w:hyperlink r:id="rId6" w:tgtFrame="_blank">
        <w:r>
          <w:rPr>
            <w:color w:val="0000EE"/>
            <w:sz w:val="24"/>
            <w:szCs w:val="24"/>
            <w:u w:val="single" w:color="0000EE"/>
            <w:lang w:val="en-US" w:eastAsia="en-US"/>
          </w:rPr>
          <w:t>@ZHIYUN_Tech</w:t>
        </w:r>
      </w:hyperlink>
      <w:r>
        <w:rPr>
          <w:sz w:val="24"/>
          <w:szCs w:val="24"/>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ipa.com/awards/zhiyun-weebill-3-gimbal/" TargetMode="External"/><Relationship Id="rId3" Type="http://schemas.openxmlformats.org/officeDocument/2006/relationships/hyperlink" Target="https://www.zhiyun-tech.com/en/product/detail/617" TargetMode="External"/><Relationship Id="rId4" Type="http://schemas.openxmlformats.org/officeDocument/2006/relationships/hyperlink" Target="http://www.zhiyun-tech.com/" TargetMode="External"/><Relationship Id="rId5" Type="http://schemas.openxmlformats.org/officeDocument/2006/relationships/hyperlink" Target="https://www.facebook.com/ZhiyunGlobal/" TargetMode="External"/><Relationship Id="rId6" Type="http://schemas.openxmlformats.org/officeDocument/2006/relationships/hyperlink" Target="https://www.instagram.com/zhiyun_tech/"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523</Words>
  <Characters>3057</Characters>
  <CharactersWithSpaces>3586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2023-04-27T23:23:59Z</dcterms:modified>
  <cp:revision>1</cp:revision>
  <dc:subject/>
  <dc:title>ZHIYUN WEEBILL 3 Wins TIPA World Award 2023 for Best Video Accessory</dc:title>
</cp:coreProperties>
</file>

<file path=docProps/custom.xml><?xml version="1.0" encoding="utf-8"?>
<Properties xmlns="http://schemas.openxmlformats.org/officeDocument/2006/custom-properties" xmlns:vt="http://schemas.openxmlformats.org/officeDocument/2006/docPropsVTypes"/>
</file>